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F8FF" w14:textId="77777777" w:rsidR="00A21CC8" w:rsidRPr="00A21CC8" w:rsidRDefault="00A21CC8" w:rsidP="00A22CCD">
      <w:pPr>
        <w:pStyle w:val="BodyText"/>
        <w:tabs>
          <w:tab w:val="left" w:pos="3531"/>
        </w:tabs>
        <w:jc w:val="center"/>
        <w:rPr>
          <w:b/>
          <w:sz w:val="40"/>
          <w:szCs w:val="40"/>
        </w:rPr>
      </w:pPr>
      <w:r w:rsidRPr="00A21CC8">
        <w:rPr>
          <w:b/>
          <w:sz w:val="40"/>
          <w:szCs w:val="40"/>
        </w:rPr>
        <w:t>MANAGEMENT SYSTEM MANUAL</w:t>
      </w:r>
    </w:p>
    <w:p w14:paraId="1816173F" w14:textId="77777777" w:rsidR="007E60B4" w:rsidRDefault="00A21CC8" w:rsidP="00A21CC8">
      <w:pPr>
        <w:jc w:val="center"/>
        <w:rPr>
          <w:b/>
        </w:rPr>
      </w:pPr>
      <w:r>
        <w:rPr>
          <w:b/>
        </w:rPr>
        <w:t>ISO/IEC 17065</w:t>
      </w:r>
      <w:r w:rsidR="00CD5F7D">
        <w:rPr>
          <w:b/>
        </w:rPr>
        <w:t>: 2012</w:t>
      </w:r>
    </w:p>
    <w:p w14:paraId="22867FBD" w14:textId="77777777" w:rsidR="00CD5F7D" w:rsidRDefault="00CD5F7D" w:rsidP="00A21CC8">
      <w:pPr>
        <w:jc w:val="center"/>
        <w:rPr>
          <w:b/>
        </w:rPr>
      </w:pPr>
      <w:r w:rsidRPr="00CD5F7D">
        <w:rPr>
          <w:b/>
        </w:rPr>
        <w:t xml:space="preserve">Conformity assessment — Requirements for bodies </w:t>
      </w:r>
    </w:p>
    <w:p w14:paraId="1CDF43D0" w14:textId="77777777" w:rsidR="00CD5F7D" w:rsidRDefault="00E67616" w:rsidP="00CD5F7D">
      <w:pPr>
        <w:jc w:val="center"/>
        <w:rPr>
          <w:b/>
        </w:rPr>
      </w:pPr>
      <w:r>
        <w:rPr>
          <w:b/>
        </w:rPr>
        <w:t>c</w:t>
      </w:r>
      <w:r w:rsidRPr="00CD5F7D">
        <w:rPr>
          <w:b/>
        </w:rPr>
        <w:t>ertifying</w:t>
      </w:r>
      <w:r w:rsidR="00CD5F7D" w:rsidRPr="00CD5F7D">
        <w:rPr>
          <w:b/>
        </w:rPr>
        <w:t xml:space="preserve"> products, processes and services</w:t>
      </w:r>
    </w:p>
    <w:p w14:paraId="3C394759" w14:textId="77777777" w:rsidR="007E60B4" w:rsidRDefault="007E60B4" w:rsidP="00A21CC8">
      <w:pPr>
        <w:jc w:val="center"/>
        <w:rPr>
          <w:b/>
        </w:rPr>
      </w:pPr>
    </w:p>
    <w:p w14:paraId="7C72F16D" w14:textId="77777777" w:rsidR="007E60B4" w:rsidRDefault="007E60B4" w:rsidP="00A21CC8">
      <w:pPr>
        <w:jc w:val="center"/>
        <w:rPr>
          <w:b/>
        </w:rPr>
      </w:pPr>
    </w:p>
    <w:p w14:paraId="60A4E978" w14:textId="77777777" w:rsidR="007E60B4" w:rsidRDefault="007E60B4" w:rsidP="00A21CC8">
      <w:pPr>
        <w:jc w:val="center"/>
        <w:rPr>
          <w:b/>
        </w:rPr>
      </w:pPr>
    </w:p>
    <w:p w14:paraId="319D78A3" w14:textId="77777777" w:rsidR="007E60B4" w:rsidRDefault="007E60B4" w:rsidP="00A21CC8">
      <w:pPr>
        <w:jc w:val="center"/>
        <w:rPr>
          <w:b/>
        </w:rPr>
      </w:pPr>
    </w:p>
    <w:p w14:paraId="0129C91B" w14:textId="77777777" w:rsidR="007E60B4" w:rsidRDefault="007E60B4" w:rsidP="00A21CC8">
      <w:pPr>
        <w:jc w:val="center"/>
        <w:rPr>
          <w:b/>
        </w:rPr>
      </w:pPr>
    </w:p>
    <w:p w14:paraId="3B14B3A7" w14:textId="77777777" w:rsidR="007E60B4" w:rsidRDefault="007E60B4" w:rsidP="00A21CC8">
      <w:pPr>
        <w:jc w:val="center"/>
        <w:rPr>
          <w:b/>
        </w:rPr>
      </w:pPr>
    </w:p>
    <w:p w14:paraId="243CD2E8" w14:textId="77777777" w:rsidR="007E60B4" w:rsidRDefault="007E60B4" w:rsidP="00A21CC8">
      <w:pPr>
        <w:jc w:val="center"/>
        <w:rPr>
          <w:b/>
        </w:rPr>
      </w:pPr>
    </w:p>
    <w:p w14:paraId="4C73C6ED" w14:textId="77777777" w:rsidR="007E60B4" w:rsidRDefault="007E60B4" w:rsidP="00A21CC8">
      <w:pPr>
        <w:jc w:val="center"/>
        <w:rPr>
          <w:b/>
        </w:rPr>
      </w:pPr>
    </w:p>
    <w:p w14:paraId="10A3583A" w14:textId="77777777" w:rsidR="007E60B4" w:rsidRDefault="007E60B4" w:rsidP="00A21CC8">
      <w:pPr>
        <w:jc w:val="center"/>
        <w:rPr>
          <w:b/>
        </w:rPr>
      </w:pPr>
    </w:p>
    <w:p w14:paraId="657C72A6" w14:textId="77777777" w:rsidR="007E60B4" w:rsidRDefault="007E60B4" w:rsidP="00A21CC8">
      <w:pPr>
        <w:jc w:val="center"/>
        <w:rPr>
          <w:b/>
        </w:rPr>
      </w:pPr>
    </w:p>
    <w:p w14:paraId="72473261" w14:textId="77777777" w:rsidR="007E60B4" w:rsidRDefault="007E60B4" w:rsidP="00A21CC8">
      <w:pPr>
        <w:jc w:val="center"/>
        <w:rPr>
          <w:b/>
        </w:rPr>
      </w:pPr>
    </w:p>
    <w:p w14:paraId="3064988B" w14:textId="77777777" w:rsidR="007E60B4" w:rsidRDefault="007E60B4" w:rsidP="00A21CC8">
      <w:pPr>
        <w:jc w:val="center"/>
        <w:rPr>
          <w:b/>
        </w:rPr>
      </w:pPr>
    </w:p>
    <w:p w14:paraId="1E3CD627" w14:textId="77777777" w:rsidR="007E60B4" w:rsidRDefault="007E60B4" w:rsidP="00A21CC8">
      <w:pPr>
        <w:jc w:val="center"/>
        <w:rPr>
          <w:b/>
        </w:rPr>
      </w:pPr>
    </w:p>
    <w:p w14:paraId="1EF05EDA" w14:textId="77777777" w:rsidR="007E60B4" w:rsidRDefault="007E60B4" w:rsidP="00A21CC8">
      <w:pPr>
        <w:jc w:val="center"/>
        <w:rPr>
          <w:b/>
        </w:rPr>
      </w:pPr>
    </w:p>
    <w:p w14:paraId="06738C05" w14:textId="77777777" w:rsidR="007E60B4" w:rsidRDefault="007E60B4" w:rsidP="00A21CC8">
      <w:pPr>
        <w:jc w:val="center"/>
        <w:rPr>
          <w:b/>
        </w:rPr>
      </w:pPr>
    </w:p>
    <w:p w14:paraId="19CF3F7C" w14:textId="77777777" w:rsidR="007E60B4" w:rsidRDefault="007E60B4" w:rsidP="00A21CC8">
      <w:pPr>
        <w:jc w:val="center"/>
        <w:rPr>
          <w:b/>
        </w:rPr>
      </w:pPr>
    </w:p>
    <w:p w14:paraId="3EC33D35" w14:textId="77777777" w:rsidR="007E60B4" w:rsidRDefault="007E60B4" w:rsidP="00A21CC8">
      <w:pPr>
        <w:jc w:val="center"/>
        <w:rPr>
          <w:b/>
        </w:rPr>
      </w:pPr>
    </w:p>
    <w:p w14:paraId="630FE6D4" w14:textId="77777777" w:rsidR="007E60B4" w:rsidRDefault="007E60B4" w:rsidP="00A21CC8">
      <w:pPr>
        <w:jc w:val="center"/>
        <w:rPr>
          <w:b/>
        </w:rPr>
      </w:pPr>
    </w:p>
    <w:p w14:paraId="74174547" w14:textId="77777777" w:rsidR="007E60B4" w:rsidRDefault="007E60B4" w:rsidP="00A21CC8">
      <w:pPr>
        <w:jc w:val="center"/>
        <w:rPr>
          <w:b/>
        </w:rPr>
      </w:pPr>
    </w:p>
    <w:p w14:paraId="3BC9B512" w14:textId="77777777" w:rsidR="004C1976" w:rsidRPr="004C1976" w:rsidRDefault="007E60B4" w:rsidP="00A21CC8">
      <w:pPr>
        <w:jc w:val="center"/>
        <w:rPr>
          <w:b/>
          <w:sz w:val="40"/>
          <w:szCs w:val="40"/>
        </w:rPr>
      </w:pPr>
      <w:r w:rsidRPr="004C1976">
        <w:rPr>
          <w:b/>
          <w:sz w:val="40"/>
          <w:szCs w:val="40"/>
        </w:rPr>
        <w:t xml:space="preserve">CERTIFICATION OF </w:t>
      </w:r>
      <w:proofErr w:type="gramStart"/>
      <w:r w:rsidRPr="004C1976">
        <w:rPr>
          <w:b/>
          <w:sz w:val="40"/>
          <w:szCs w:val="40"/>
        </w:rPr>
        <w:t>NON GMO</w:t>
      </w:r>
      <w:proofErr w:type="gramEnd"/>
      <w:r w:rsidRPr="004C1976">
        <w:rPr>
          <w:b/>
          <w:sz w:val="40"/>
          <w:szCs w:val="40"/>
        </w:rPr>
        <w:t xml:space="preserve"> </w:t>
      </w:r>
    </w:p>
    <w:p w14:paraId="44344C2E" w14:textId="77777777" w:rsidR="007E60B4" w:rsidRPr="004C1976" w:rsidRDefault="007E60B4" w:rsidP="00A21CC8">
      <w:pPr>
        <w:jc w:val="center"/>
        <w:rPr>
          <w:b/>
          <w:sz w:val="40"/>
          <w:szCs w:val="40"/>
        </w:rPr>
      </w:pPr>
      <w:r w:rsidRPr="004C1976">
        <w:rPr>
          <w:b/>
          <w:sz w:val="40"/>
          <w:szCs w:val="40"/>
        </w:rPr>
        <w:t>PRODUCTS</w:t>
      </w:r>
      <w:r w:rsidR="004C1976" w:rsidRPr="004C1976">
        <w:rPr>
          <w:b/>
          <w:sz w:val="40"/>
          <w:szCs w:val="40"/>
        </w:rPr>
        <w:t>&amp; PROCESSES</w:t>
      </w:r>
    </w:p>
    <w:p w14:paraId="255B55FB" w14:textId="77777777" w:rsidR="008D54CE" w:rsidRPr="008D54CE" w:rsidRDefault="008D54CE" w:rsidP="008D54CE">
      <w:pPr>
        <w:jc w:val="center"/>
        <w:rPr>
          <w:b/>
        </w:rPr>
      </w:pPr>
    </w:p>
    <w:p w14:paraId="3BFE4CC9" w14:textId="77777777" w:rsidR="008D54CE" w:rsidRPr="008D54CE" w:rsidRDefault="008D54CE" w:rsidP="008D54CE">
      <w:pPr>
        <w:jc w:val="center"/>
        <w:rPr>
          <w:b/>
        </w:rPr>
      </w:pPr>
      <w:r w:rsidRPr="008D54CE">
        <w:rPr>
          <w:b/>
        </w:rPr>
        <w:t>EGS 1001: 2019</w:t>
      </w:r>
    </w:p>
    <w:p w14:paraId="25D48341" w14:textId="5B7DB232" w:rsidR="007E60B4" w:rsidRDefault="008D54CE" w:rsidP="008D54CE">
      <w:pPr>
        <w:jc w:val="center"/>
        <w:rPr>
          <w:b/>
        </w:rPr>
      </w:pPr>
      <w:r w:rsidRPr="008D54CE">
        <w:rPr>
          <w:b/>
        </w:rPr>
        <w:t>EKO-GURANTEE Standard for Non-GMO Products</w:t>
      </w:r>
    </w:p>
    <w:p w14:paraId="0029FD10" w14:textId="65DDFA92" w:rsidR="00300233" w:rsidRDefault="00300233" w:rsidP="008D54CE">
      <w:pPr>
        <w:jc w:val="center"/>
        <w:rPr>
          <w:b/>
        </w:rPr>
      </w:pPr>
    </w:p>
    <w:p w14:paraId="1D24A54E" w14:textId="447B7E69" w:rsidR="007E60B4" w:rsidRDefault="00300233" w:rsidP="00A21CC8">
      <w:pPr>
        <w:jc w:val="center"/>
        <w:rPr>
          <w:b/>
        </w:rPr>
      </w:pPr>
      <w:r>
        <w:rPr>
          <w:b/>
        </w:rPr>
        <w:t>Country of Operation</w:t>
      </w:r>
      <w:r>
        <w:rPr>
          <w:b/>
        </w:rPr>
        <w:tab/>
        <w:t>-</w:t>
      </w:r>
      <w:r>
        <w:rPr>
          <w:b/>
        </w:rPr>
        <w:tab/>
        <w:t>INDIA</w:t>
      </w:r>
    </w:p>
    <w:p w14:paraId="21E66440" w14:textId="77777777" w:rsidR="007E60B4" w:rsidRDefault="007E60B4" w:rsidP="00A21CC8">
      <w:pPr>
        <w:jc w:val="center"/>
        <w:rPr>
          <w:b/>
        </w:rPr>
      </w:pPr>
    </w:p>
    <w:p w14:paraId="1EA0A698" w14:textId="77777777" w:rsidR="007E60B4" w:rsidRDefault="007E60B4" w:rsidP="00A21CC8">
      <w:pPr>
        <w:jc w:val="center"/>
        <w:rPr>
          <w:b/>
        </w:rPr>
      </w:pPr>
    </w:p>
    <w:p w14:paraId="1423E9AA" w14:textId="77777777" w:rsidR="007E60B4" w:rsidRDefault="007E60B4" w:rsidP="00A21CC8">
      <w:pPr>
        <w:jc w:val="center"/>
        <w:rPr>
          <w:b/>
        </w:rPr>
      </w:pPr>
    </w:p>
    <w:p w14:paraId="40C7ED6F" w14:textId="77777777" w:rsidR="007E60B4" w:rsidRDefault="007E60B4" w:rsidP="00A21CC8">
      <w:pPr>
        <w:jc w:val="center"/>
        <w:rPr>
          <w:b/>
        </w:rPr>
      </w:pPr>
    </w:p>
    <w:p w14:paraId="50EC8A86" w14:textId="77777777" w:rsidR="007E60B4" w:rsidRDefault="007E60B4" w:rsidP="00A21CC8">
      <w:pPr>
        <w:jc w:val="center"/>
        <w:rPr>
          <w:b/>
        </w:rPr>
      </w:pPr>
    </w:p>
    <w:p w14:paraId="1D8B104C" w14:textId="77777777" w:rsidR="007E60B4" w:rsidRDefault="007E60B4" w:rsidP="00A21CC8">
      <w:pPr>
        <w:jc w:val="center"/>
        <w:rPr>
          <w:b/>
        </w:rPr>
      </w:pPr>
    </w:p>
    <w:p w14:paraId="7AFCF05F" w14:textId="77777777" w:rsidR="007E60B4" w:rsidRDefault="007E60B4" w:rsidP="00A21CC8">
      <w:pPr>
        <w:jc w:val="center"/>
        <w:rPr>
          <w:b/>
        </w:rPr>
      </w:pPr>
    </w:p>
    <w:p w14:paraId="549E78A0" w14:textId="77777777" w:rsidR="007E60B4" w:rsidRDefault="007E60B4" w:rsidP="00A21CC8">
      <w:pPr>
        <w:jc w:val="center"/>
        <w:rPr>
          <w:b/>
        </w:rPr>
      </w:pPr>
    </w:p>
    <w:p w14:paraId="5E8685BD" w14:textId="77777777" w:rsidR="007E60B4" w:rsidRDefault="007E60B4" w:rsidP="00A21CC8">
      <w:pPr>
        <w:jc w:val="center"/>
        <w:rPr>
          <w:b/>
        </w:rPr>
      </w:pPr>
    </w:p>
    <w:p w14:paraId="69C587E9" w14:textId="77777777" w:rsidR="007E60B4" w:rsidRDefault="007E60B4" w:rsidP="00A21CC8">
      <w:pPr>
        <w:jc w:val="center"/>
        <w:rPr>
          <w:b/>
        </w:rPr>
      </w:pPr>
    </w:p>
    <w:p w14:paraId="59FBF732" w14:textId="77777777" w:rsidR="007E60B4" w:rsidRDefault="007E60B4" w:rsidP="00A21CC8">
      <w:pPr>
        <w:jc w:val="center"/>
        <w:rPr>
          <w:b/>
        </w:rPr>
      </w:pPr>
    </w:p>
    <w:p w14:paraId="3247152D" w14:textId="77777777" w:rsidR="007E60B4" w:rsidRDefault="007E60B4" w:rsidP="00A21CC8">
      <w:pPr>
        <w:jc w:val="center"/>
        <w:rPr>
          <w:b/>
        </w:rPr>
      </w:pPr>
    </w:p>
    <w:p w14:paraId="6C043B48" w14:textId="77777777" w:rsidR="007E60B4" w:rsidRDefault="007E60B4" w:rsidP="00A21CC8">
      <w:pPr>
        <w:jc w:val="center"/>
        <w:rPr>
          <w:b/>
        </w:rPr>
      </w:pPr>
    </w:p>
    <w:p w14:paraId="7963347C" w14:textId="77777777" w:rsidR="007E60B4" w:rsidRDefault="007E60B4" w:rsidP="00A21CC8">
      <w:pPr>
        <w:jc w:val="center"/>
        <w:rPr>
          <w:b/>
        </w:rPr>
      </w:pPr>
    </w:p>
    <w:p w14:paraId="6DE178A6" w14:textId="77777777" w:rsidR="007E60B4" w:rsidRDefault="007E60B4" w:rsidP="00A21CC8">
      <w:pPr>
        <w:jc w:val="center"/>
        <w:rPr>
          <w:b/>
        </w:rPr>
      </w:pPr>
    </w:p>
    <w:p w14:paraId="7DDE5F07" w14:textId="77777777" w:rsidR="007E60B4" w:rsidRPr="007E60B4" w:rsidRDefault="007E60B4" w:rsidP="00A21CC8">
      <w:pPr>
        <w:jc w:val="center"/>
        <w:rPr>
          <w:b/>
          <w:sz w:val="28"/>
          <w:szCs w:val="28"/>
        </w:rPr>
      </w:pPr>
      <w:r w:rsidRPr="007E60B4">
        <w:rPr>
          <w:b/>
          <w:sz w:val="28"/>
          <w:szCs w:val="28"/>
        </w:rPr>
        <w:t>EKO-GUARANTEE PRIVATE LIMITED</w:t>
      </w:r>
    </w:p>
    <w:p w14:paraId="56F090F1" w14:textId="77777777" w:rsidR="007E60B4" w:rsidRPr="007E60B4" w:rsidRDefault="007E60B4" w:rsidP="00A21CC8">
      <w:pPr>
        <w:jc w:val="center"/>
        <w:rPr>
          <w:bCs/>
        </w:rPr>
      </w:pPr>
      <w:r w:rsidRPr="007E60B4">
        <w:rPr>
          <w:bCs/>
        </w:rPr>
        <w:t>A-15/32 LGF, Vasant Vihar New Delhi – 110057</w:t>
      </w:r>
    </w:p>
    <w:p w14:paraId="65F56210" w14:textId="77777777" w:rsidR="007E60B4" w:rsidRPr="007E60B4" w:rsidRDefault="007E60B4" w:rsidP="00A21CC8">
      <w:pPr>
        <w:jc w:val="center"/>
        <w:rPr>
          <w:bCs/>
        </w:rPr>
      </w:pPr>
      <w:r w:rsidRPr="007E60B4">
        <w:rPr>
          <w:bCs/>
        </w:rPr>
        <w:t>9407219800, 9971016425, 9891111149</w:t>
      </w:r>
    </w:p>
    <w:p w14:paraId="11BFEAF7" w14:textId="77777777" w:rsidR="007E60B4" w:rsidRPr="007E60B4" w:rsidRDefault="007E60B4" w:rsidP="00A21CC8">
      <w:pPr>
        <w:jc w:val="center"/>
        <w:rPr>
          <w:bCs/>
        </w:rPr>
      </w:pPr>
      <w:r w:rsidRPr="007E60B4">
        <w:rPr>
          <w:bCs/>
        </w:rPr>
        <w:t>www. eko-guarantee.com</w:t>
      </w:r>
    </w:p>
    <w:p w14:paraId="0AA5AF78" w14:textId="77777777" w:rsidR="00A21CC8" w:rsidRPr="00A21CC8" w:rsidRDefault="00796E87" w:rsidP="00A21CC8">
      <w:pPr>
        <w:jc w:val="center"/>
        <w:rPr>
          <w:bCs/>
          <w:sz w:val="20"/>
          <w:szCs w:val="20"/>
        </w:rPr>
      </w:pPr>
      <w:r>
        <w:rPr>
          <w:bCs/>
        </w:rPr>
        <w:t>nitika.gupta</w:t>
      </w:r>
      <w:r w:rsidR="007E60B4" w:rsidRPr="007E60B4">
        <w:rPr>
          <w:bCs/>
        </w:rPr>
        <w:t>@eko-guarantee.com</w:t>
      </w:r>
      <w:r w:rsidR="00A21CC8">
        <w:rPr>
          <w:b/>
        </w:rPr>
        <w:br w:type="page"/>
      </w:r>
    </w:p>
    <w:p w14:paraId="114948BE"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lastRenderedPageBreak/>
        <w:t>CONTENTS</w:t>
      </w:r>
    </w:p>
    <w:p w14:paraId="437852B3" w14:textId="77777777" w:rsidR="00D578DA" w:rsidRPr="005A4A0D" w:rsidRDefault="00D578DA" w:rsidP="00D578DA">
      <w:pPr>
        <w:pStyle w:val="BodyText"/>
        <w:tabs>
          <w:tab w:val="left" w:pos="3531"/>
        </w:tabs>
        <w:jc w:val="both"/>
        <w:rPr>
          <w:rFonts w:ascii="Bookman Old Style" w:hAnsi="Bookman Old Style"/>
          <w:b/>
          <w:sz w:val="24"/>
          <w:szCs w:val="24"/>
        </w:rPr>
      </w:pPr>
    </w:p>
    <w:p w14:paraId="7A098746"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1</w:t>
      </w:r>
      <w:r w:rsidRPr="005A4A0D">
        <w:rPr>
          <w:rFonts w:ascii="Bookman Old Style" w:hAnsi="Bookman Old Style"/>
          <w:b/>
          <w:sz w:val="24"/>
          <w:szCs w:val="24"/>
        </w:rPr>
        <w:tab/>
        <w:t>Scope</w:t>
      </w:r>
      <w:r w:rsidRPr="005A4A0D">
        <w:rPr>
          <w:rFonts w:ascii="Bookman Old Style" w:hAnsi="Bookman Old Style"/>
          <w:b/>
          <w:sz w:val="24"/>
          <w:szCs w:val="24"/>
        </w:rPr>
        <w:tab/>
      </w:r>
    </w:p>
    <w:p w14:paraId="5A9777FF"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2</w:t>
      </w:r>
      <w:r w:rsidRPr="005A4A0D">
        <w:rPr>
          <w:rFonts w:ascii="Bookman Old Style" w:hAnsi="Bookman Old Style"/>
          <w:b/>
          <w:sz w:val="24"/>
          <w:szCs w:val="24"/>
        </w:rPr>
        <w:tab/>
        <w:t>Normative references</w:t>
      </w:r>
      <w:r w:rsidRPr="005A4A0D">
        <w:rPr>
          <w:rFonts w:ascii="Bookman Old Style" w:hAnsi="Bookman Old Style"/>
          <w:b/>
          <w:sz w:val="24"/>
          <w:szCs w:val="24"/>
        </w:rPr>
        <w:tab/>
      </w:r>
    </w:p>
    <w:p w14:paraId="7FE35D4E"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3</w:t>
      </w:r>
      <w:r w:rsidRPr="005A4A0D">
        <w:rPr>
          <w:rFonts w:ascii="Bookman Old Style" w:hAnsi="Bookman Old Style"/>
          <w:b/>
          <w:sz w:val="24"/>
          <w:szCs w:val="24"/>
        </w:rPr>
        <w:tab/>
        <w:t>Terms and definitions</w:t>
      </w:r>
      <w:r w:rsidRPr="005A4A0D">
        <w:rPr>
          <w:rFonts w:ascii="Bookman Old Style" w:hAnsi="Bookman Old Style"/>
          <w:b/>
          <w:sz w:val="24"/>
          <w:szCs w:val="24"/>
        </w:rPr>
        <w:tab/>
      </w:r>
    </w:p>
    <w:p w14:paraId="507F7A36"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w:t>
      </w:r>
      <w:r w:rsidRPr="005A4A0D">
        <w:rPr>
          <w:rFonts w:ascii="Bookman Old Style" w:hAnsi="Bookman Old Style"/>
          <w:b/>
          <w:sz w:val="24"/>
          <w:szCs w:val="24"/>
        </w:rPr>
        <w:tab/>
        <w:t>General requirements</w:t>
      </w:r>
      <w:r w:rsidRPr="005A4A0D">
        <w:rPr>
          <w:rFonts w:ascii="Bookman Old Style" w:hAnsi="Bookman Old Style"/>
          <w:b/>
          <w:sz w:val="24"/>
          <w:szCs w:val="24"/>
        </w:rPr>
        <w:tab/>
      </w:r>
    </w:p>
    <w:p w14:paraId="458053A4"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4.1</w:t>
      </w:r>
      <w:r w:rsidRPr="005A4A0D">
        <w:rPr>
          <w:rFonts w:ascii="Bookman Old Style" w:hAnsi="Bookman Old Style"/>
          <w:b/>
          <w:sz w:val="24"/>
          <w:szCs w:val="24"/>
        </w:rPr>
        <w:tab/>
        <w:t>Legal and contractual matters</w:t>
      </w:r>
      <w:r w:rsidRPr="005A4A0D">
        <w:rPr>
          <w:rFonts w:ascii="Bookman Old Style" w:hAnsi="Bookman Old Style"/>
          <w:b/>
          <w:sz w:val="24"/>
          <w:szCs w:val="24"/>
        </w:rPr>
        <w:tab/>
      </w:r>
    </w:p>
    <w:p w14:paraId="6715953D"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4.2</w:t>
      </w:r>
      <w:r w:rsidRPr="005A4A0D">
        <w:rPr>
          <w:rFonts w:ascii="Bookman Old Style" w:hAnsi="Bookman Old Style"/>
          <w:b/>
          <w:sz w:val="24"/>
          <w:szCs w:val="24"/>
        </w:rPr>
        <w:tab/>
        <w:t>Management of impartiality</w:t>
      </w:r>
      <w:r w:rsidRPr="005A4A0D">
        <w:rPr>
          <w:rFonts w:ascii="Bookman Old Style" w:hAnsi="Bookman Old Style"/>
          <w:b/>
          <w:sz w:val="24"/>
          <w:szCs w:val="24"/>
        </w:rPr>
        <w:tab/>
      </w:r>
    </w:p>
    <w:p w14:paraId="420B3D1F"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4.3</w:t>
      </w:r>
      <w:r w:rsidRPr="005A4A0D">
        <w:rPr>
          <w:rFonts w:ascii="Bookman Old Style" w:hAnsi="Bookman Old Style"/>
          <w:b/>
          <w:sz w:val="24"/>
          <w:szCs w:val="24"/>
        </w:rPr>
        <w:tab/>
        <w:t>Liability and financing</w:t>
      </w:r>
      <w:r w:rsidRPr="005A4A0D">
        <w:rPr>
          <w:rFonts w:ascii="Bookman Old Style" w:hAnsi="Bookman Old Style"/>
          <w:b/>
          <w:sz w:val="24"/>
          <w:szCs w:val="24"/>
        </w:rPr>
        <w:tab/>
      </w:r>
    </w:p>
    <w:p w14:paraId="4434A0AF"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4.4</w:t>
      </w:r>
      <w:r w:rsidRPr="005A4A0D">
        <w:rPr>
          <w:rFonts w:ascii="Bookman Old Style" w:hAnsi="Bookman Old Style"/>
          <w:b/>
          <w:sz w:val="24"/>
          <w:szCs w:val="24"/>
        </w:rPr>
        <w:tab/>
        <w:t>Non-discriminatory conditions</w:t>
      </w:r>
      <w:r w:rsidRPr="005A4A0D">
        <w:rPr>
          <w:rFonts w:ascii="Bookman Old Style" w:hAnsi="Bookman Old Style"/>
          <w:b/>
          <w:sz w:val="24"/>
          <w:szCs w:val="24"/>
        </w:rPr>
        <w:tab/>
      </w:r>
    </w:p>
    <w:p w14:paraId="32052BEC"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4.5</w:t>
      </w:r>
      <w:r w:rsidRPr="005A4A0D">
        <w:rPr>
          <w:rFonts w:ascii="Bookman Old Style" w:hAnsi="Bookman Old Style"/>
          <w:b/>
          <w:sz w:val="24"/>
          <w:szCs w:val="24"/>
        </w:rPr>
        <w:tab/>
        <w:t>Confidentiality</w:t>
      </w:r>
      <w:r w:rsidRPr="005A4A0D">
        <w:rPr>
          <w:rFonts w:ascii="Bookman Old Style" w:hAnsi="Bookman Old Style"/>
          <w:b/>
          <w:sz w:val="24"/>
          <w:szCs w:val="24"/>
        </w:rPr>
        <w:tab/>
      </w:r>
    </w:p>
    <w:p w14:paraId="0B72C81E"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4.6</w:t>
      </w:r>
      <w:r w:rsidRPr="005A4A0D">
        <w:rPr>
          <w:rFonts w:ascii="Bookman Old Style" w:hAnsi="Bookman Old Style"/>
          <w:b/>
          <w:sz w:val="24"/>
          <w:szCs w:val="24"/>
        </w:rPr>
        <w:tab/>
        <w:t>Publicly available information</w:t>
      </w:r>
      <w:r w:rsidRPr="005A4A0D">
        <w:rPr>
          <w:rFonts w:ascii="Bookman Old Style" w:hAnsi="Bookman Old Style"/>
          <w:b/>
          <w:sz w:val="24"/>
          <w:szCs w:val="24"/>
        </w:rPr>
        <w:tab/>
      </w:r>
    </w:p>
    <w:p w14:paraId="4D73D009"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5</w:t>
      </w:r>
      <w:r w:rsidRPr="005A4A0D">
        <w:rPr>
          <w:rFonts w:ascii="Bookman Old Style" w:hAnsi="Bookman Old Style"/>
          <w:b/>
          <w:sz w:val="24"/>
          <w:szCs w:val="24"/>
        </w:rPr>
        <w:tab/>
        <w:t>Structural requirements</w:t>
      </w:r>
      <w:r w:rsidRPr="005A4A0D">
        <w:rPr>
          <w:rFonts w:ascii="Bookman Old Style" w:hAnsi="Bookman Old Style"/>
          <w:b/>
          <w:sz w:val="24"/>
          <w:szCs w:val="24"/>
        </w:rPr>
        <w:tab/>
      </w:r>
    </w:p>
    <w:p w14:paraId="6F00B864" w14:textId="77777777" w:rsidR="00E67616"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5.1</w:t>
      </w:r>
      <w:r w:rsidRPr="005A4A0D">
        <w:rPr>
          <w:rFonts w:ascii="Bookman Old Style" w:hAnsi="Bookman Old Style"/>
          <w:b/>
          <w:sz w:val="24"/>
          <w:szCs w:val="24"/>
        </w:rPr>
        <w:tab/>
        <w:t>Organizational structure and top</w:t>
      </w:r>
    </w:p>
    <w:p w14:paraId="09AECD57" w14:textId="77777777" w:rsidR="00D578DA" w:rsidRPr="005A4A0D" w:rsidRDefault="00E67616" w:rsidP="00D578DA">
      <w:pPr>
        <w:pStyle w:val="BodyText"/>
        <w:tabs>
          <w:tab w:val="left" w:pos="3531"/>
        </w:tabs>
        <w:jc w:val="both"/>
        <w:rPr>
          <w:rFonts w:ascii="Bookman Old Style" w:hAnsi="Bookman Old Style"/>
          <w:b/>
          <w:sz w:val="24"/>
          <w:szCs w:val="24"/>
        </w:rPr>
      </w:pPr>
      <w:r>
        <w:rPr>
          <w:rFonts w:ascii="Bookman Old Style" w:hAnsi="Bookman Old Style"/>
          <w:b/>
          <w:sz w:val="24"/>
          <w:szCs w:val="24"/>
        </w:rPr>
        <w:tab/>
      </w:r>
      <w:r w:rsidR="00D578DA" w:rsidRPr="005A4A0D">
        <w:rPr>
          <w:rFonts w:ascii="Bookman Old Style" w:hAnsi="Bookman Old Style"/>
          <w:b/>
          <w:sz w:val="24"/>
          <w:szCs w:val="24"/>
        </w:rPr>
        <w:t>management</w:t>
      </w:r>
      <w:r w:rsidR="00D578DA" w:rsidRPr="005A4A0D">
        <w:rPr>
          <w:rFonts w:ascii="Bookman Old Style" w:hAnsi="Bookman Old Style"/>
          <w:b/>
          <w:sz w:val="24"/>
          <w:szCs w:val="24"/>
        </w:rPr>
        <w:tab/>
      </w:r>
    </w:p>
    <w:p w14:paraId="12084392"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5.2</w:t>
      </w:r>
      <w:r w:rsidRPr="005A4A0D">
        <w:rPr>
          <w:rFonts w:ascii="Bookman Old Style" w:hAnsi="Bookman Old Style"/>
          <w:b/>
          <w:sz w:val="24"/>
          <w:szCs w:val="24"/>
        </w:rPr>
        <w:tab/>
        <w:t>Mechanism for safeguarding impartiality</w:t>
      </w:r>
      <w:r w:rsidRPr="005A4A0D">
        <w:rPr>
          <w:rFonts w:ascii="Bookman Old Style" w:hAnsi="Bookman Old Style"/>
          <w:b/>
          <w:sz w:val="24"/>
          <w:szCs w:val="24"/>
        </w:rPr>
        <w:tab/>
      </w:r>
    </w:p>
    <w:p w14:paraId="6214FE05"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6</w:t>
      </w:r>
      <w:r w:rsidRPr="005A4A0D">
        <w:rPr>
          <w:rFonts w:ascii="Bookman Old Style" w:hAnsi="Bookman Old Style"/>
          <w:b/>
          <w:sz w:val="24"/>
          <w:szCs w:val="24"/>
        </w:rPr>
        <w:tab/>
        <w:t>Resource requirements</w:t>
      </w:r>
      <w:r w:rsidRPr="005A4A0D">
        <w:rPr>
          <w:rFonts w:ascii="Bookman Old Style" w:hAnsi="Bookman Old Style"/>
          <w:b/>
          <w:sz w:val="24"/>
          <w:szCs w:val="24"/>
        </w:rPr>
        <w:tab/>
      </w:r>
    </w:p>
    <w:p w14:paraId="5A61F8AE"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 xml:space="preserve">6.1     </w:t>
      </w:r>
      <w:r w:rsidRPr="005A4A0D">
        <w:rPr>
          <w:rFonts w:ascii="Bookman Old Style" w:hAnsi="Bookman Old Style"/>
          <w:b/>
          <w:sz w:val="24"/>
          <w:szCs w:val="24"/>
        </w:rPr>
        <w:tab/>
        <w:t>Certification body personnel</w:t>
      </w:r>
      <w:r w:rsidRPr="005A4A0D">
        <w:rPr>
          <w:rFonts w:ascii="Bookman Old Style" w:hAnsi="Bookman Old Style"/>
          <w:b/>
          <w:sz w:val="24"/>
          <w:szCs w:val="24"/>
        </w:rPr>
        <w:tab/>
      </w:r>
    </w:p>
    <w:p w14:paraId="7B8E1681"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6.2</w:t>
      </w:r>
      <w:r w:rsidRPr="005A4A0D">
        <w:rPr>
          <w:rFonts w:ascii="Bookman Old Style" w:hAnsi="Bookman Old Style"/>
          <w:b/>
          <w:sz w:val="24"/>
          <w:szCs w:val="24"/>
        </w:rPr>
        <w:tab/>
        <w:t>Resources for evaluation.</w:t>
      </w:r>
      <w:r w:rsidRPr="005A4A0D">
        <w:rPr>
          <w:rFonts w:ascii="Bookman Old Style" w:hAnsi="Bookman Old Style"/>
          <w:b/>
          <w:sz w:val="24"/>
          <w:szCs w:val="24"/>
        </w:rPr>
        <w:tab/>
      </w:r>
    </w:p>
    <w:p w14:paraId="15025744"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w:t>
      </w:r>
      <w:r w:rsidRPr="005A4A0D">
        <w:rPr>
          <w:rFonts w:ascii="Bookman Old Style" w:hAnsi="Bookman Old Style"/>
          <w:b/>
          <w:sz w:val="24"/>
          <w:szCs w:val="24"/>
        </w:rPr>
        <w:tab/>
        <w:t>Process requirements</w:t>
      </w:r>
      <w:r w:rsidRPr="005A4A0D">
        <w:rPr>
          <w:rFonts w:ascii="Bookman Old Style" w:hAnsi="Bookman Old Style"/>
          <w:b/>
          <w:sz w:val="24"/>
          <w:szCs w:val="24"/>
        </w:rPr>
        <w:tab/>
      </w:r>
    </w:p>
    <w:p w14:paraId="15DA7DAF"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7.1</w:t>
      </w:r>
      <w:r w:rsidRPr="005A4A0D">
        <w:rPr>
          <w:rFonts w:ascii="Bookman Old Style" w:hAnsi="Bookman Old Style"/>
          <w:b/>
          <w:sz w:val="24"/>
          <w:szCs w:val="24"/>
        </w:rPr>
        <w:tab/>
        <w:t>General</w:t>
      </w:r>
      <w:r w:rsidRPr="005A4A0D">
        <w:rPr>
          <w:rFonts w:ascii="Bookman Old Style" w:hAnsi="Bookman Old Style"/>
          <w:b/>
          <w:sz w:val="24"/>
          <w:szCs w:val="24"/>
        </w:rPr>
        <w:tab/>
      </w:r>
    </w:p>
    <w:p w14:paraId="7A145BF7"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7.2</w:t>
      </w:r>
      <w:r w:rsidRPr="005A4A0D">
        <w:rPr>
          <w:rFonts w:ascii="Bookman Old Style" w:hAnsi="Bookman Old Style"/>
          <w:b/>
          <w:sz w:val="24"/>
          <w:szCs w:val="24"/>
        </w:rPr>
        <w:tab/>
        <w:t>Application</w:t>
      </w:r>
      <w:r w:rsidRPr="005A4A0D">
        <w:rPr>
          <w:rFonts w:ascii="Bookman Old Style" w:hAnsi="Bookman Old Style"/>
          <w:b/>
          <w:sz w:val="24"/>
          <w:szCs w:val="24"/>
        </w:rPr>
        <w:tab/>
      </w:r>
    </w:p>
    <w:p w14:paraId="7A19182D"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7.3</w:t>
      </w:r>
      <w:r w:rsidRPr="005A4A0D">
        <w:rPr>
          <w:rFonts w:ascii="Bookman Old Style" w:hAnsi="Bookman Old Style"/>
          <w:b/>
          <w:sz w:val="24"/>
          <w:szCs w:val="24"/>
        </w:rPr>
        <w:tab/>
        <w:t>Application review</w:t>
      </w:r>
      <w:r w:rsidRPr="005A4A0D">
        <w:rPr>
          <w:rFonts w:ascii="Bookman Old Style" w:hAnsi="Bookman Old Style"/>
          <w:b/>
          <w:sz w:val="24"/>
          <w:szCs w:val="24"/>
        </w:rPr>
        <w:tab/>
      </w:r>
    </w:p>
    <w:p w14:paraId="2FC16385"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7.4</w:t>
      </w:r>
      <w:r w:rsidRPr="005A4A0D">
        <w:rPr>
          <w:rFonts w:ascii="Bookman Old Style" w:hAnsi="Bookman Old Style"/>
          <w:b/>
          <w:sz w:val="24"/>
          <w:szCs w:val="24"/>
        </w:rPr>
        <w:tab/>
        <w:t>Evaluation</w:t>
      </w:r>
      <w:r w:rsidRPr="005A4A0D">
        <w:rPr>
          <w:rFonts w:ascii="Bookman Old Style" w:hAnsi="Bookman Old Style"/>
          <w:b/>
          <w:sz w:val="24"/>
          <w:szCs w:val="24"/>
        </w:rPr>
        <w:tab/>
      </w:r>
    </w:p>
    <w:p w14:paraId="2913B1D2"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7.5</w:t>
      </w:r>
      <w:r w:rsidRPr="005A4A0D">
        <w:rPr>
          <w:rFonts w:ascii="Bookman Old Style" w:hAnsi="Bookman Old Style"/>
          <w:b/>
          <w:sz w:val="24"/>
          <w:szCs w:val="24"/>
        </w:rPr>
        <w:tab/>
        <w:t>Review</w:t>
      </w:r>
      <w:r w:rsidRPr="005A4A0D">
        <w:rPr>
          <w:rFonts w:ascii="Bookman Old Style" w:hAnsi="Bookman Old Style"/>
          <w:b/>
          <w:sz w:val="24"/>
          <w:szCs w:val="24"/>
        </w:rPr>
        <w:tab/>
      </w:r>
    </w:p>
    <w:p w14:paraId="73998A38"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7.6</w:t>
      </w:r>
      <w:r w:rsidRPr="005A4A0D">
        <w:rPr>
          <w:rFonts w:ascii="Bookman Old Style" w:hAnsi="Bookman Old Style"/>
          <w:b/>
          <w:sz w:val="24"/>
          <w:szCs w:val="24"/>
        </w:rPr>
        <w:tab/>
        <w:t>Certification decision</w:t>
      </w:r>
      <w:r w:rsidRPr="005A4A0D">
        <w:rPr>
          <w:rFonts w:ascii="Bookman Old Style" w:hAnsi="Bookman Old Style"/>
          <w:b/>
          <w:sz w:val="24"/>
          <w:szCs w:val="24"/>
        </w:rPr>
        <w:tab/>
      </w:r>
    </w:p>
    <w:p w14:paraId="64588ABD"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7.7</w:t>
      </w:r>
      <w:r w:rsidRPr="005A4A0D">
        <w:rPr>
          <w:rFonts w:ascii="Bookman Old Style" w:hAnsi="Bookman Old Style"/>
          <w:b/>
          <w:sz w:val="24"/>
          <w:szCs w:val="24"/>
        </w:rPr>
        <w:tab/>
        <w:t>Certification documentation</w:t>
      </w:r>
      <w:r w:rsidRPr="005A4A0D">
        <w:rPr>
          <w:rFonts w:ascii="Bookman Old Style" w:hAnsi="Bookman Old Style"/>
          <w:b/>
          <w:sz w:val="24"/>
          <w:szCs w:val="24"/>
        </w:rPr>
        <w:tab/>
      </w:r>
    </w:p>
    <w:p w14:paraId="33CF735D"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7.8</w:t>
      </w:r>
      <w:r w:rsidRPr="005A4A0D">
        <w:rPr>
          <w:rFonts w:ascii="Bookman Old Style" w:hAnsi="Bookman Old Style"/>
          <w:b/>
          <w:sz w:val="24"/>
          <w:szCs w:val="24"/>
        </w:rPr>
        <w:tab/>
        <w:t>Directory of certified products</w:t>
      </w:r>
      <w:r w:rsidRPr="005A4A0D">
        <w:rPr>
          <w:rFonts w:ascii="Bookman Old Style" w:hAnsi="Bookman Old Style"/>
          <w:b/>
          <w:sz w:val="24"/>
          <w:szCs w:val="24"/>
        </w:rPr>
        <w:tab/>
      </w:r>
    </w:p>
    <w:p w14:paraId="3889968B"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7.9</w:t>
      </w:r>
      <w:r w:rsidRPr="005A4A0D">
        <w:rPr>
          <w:rFonts w:ascii="Bookman Old Style" w:hAnsi="Bookman Old Style"/>
          <w:b/>
          <w:sz w:val="24"/>
          <w:szCs w:val="24"/>
        </w:rPr>
        <w:tab/>
        <w:t>Surveillance</w:t>
      </w:r>
      <w:r w:rsidRPr="005A4A0D">
        <w:rPr>
          <w:rFonts w:ascii="Bookman Old Style" w:hAnsi="Bookman Old Style"/>
          <w:b/>
          <w:sz w:val="24"/>
          <w:szCs w:val="24"/>
        </w:rPr>
        <w:tab/>
      </w:r>
    </w:p>
    <w:p w14:paraId="11613195"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7.10</w:t>
      </w:r>
      <w:r w:rsidRPr="005A4A0D">
        <w:rPr>
          <w:rFonts w:ascii="Bookman Old Style" w:hAnsi="Bookman Old Style"/>
          <w:b/>
          <w:sz w:val="24"/>
          <w:szCs w:val="24"/>
        </w:rPr>
        <w:tab/>
        <w:t>Changes affecting certification</w:t>
      </w:r>
      <w:r w:rsidRPr="005A4A0D">
        <w:rPr>
          <w:rFonts w:ascii="Bookman Old Style" w:hAnsi="Bookman Old Style"/>
          <w:b/>
          <w:sz w:val="24"/>
          <w:szCs w:val="24"/>
        </w:rPr>
        <w:tab/>
      </w:r>
    </w:p>
    <w:p w14:paraId="58B7E7DC" w14:textId="77777777" w:rsidR="00E67616"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7.11</w:t>
      </w:r>
      <w:r w:rsidRPr="005A4A0D">
        <w:rPr>
          <w:rFonts w:ascii="Bookman Old Style" w:hAnsi="Bookman Old Style"/>
          <w:b/>
          <w:sz w:val="24"/>
          <w:szCs w:val="24"/>
        </w:rPr>
        <w:tab/>
        <w:t>Termination, reduction, suspension or</w:t>
      </w:r>
    </w:p>
    <w:p w14:paraId="2246CEBF" w14:textId="77777777" w:rsidR="00D578DA" w:rsidRPr="005A4A0D" w:rsidRDefault="00E67616" w:rsidP="00D578DA">
      <w:pPr>
        <w:pStyle w:val="BodyText"/>
        <w:tabs>
          <w:tab w:val="left" w:pos="3531"/>
        </w:tabs>
        <w:jc w:val="both"/>
        <w:rPr>
          <w:rFonts w:ascii="Bookman Old Style" w:hAnsi="Bookman Old Style"/>
          <w:b/>
          <w:sz w:val="24"/>
          <w:szCs w:val="24"/>
        </w:rPr>
      </w:pPr>
      <w:r>
        <w:rPr>
          <w:rFonts w:ascii="Bookman Old Style" w:hAnsi="Bookman Old Style"/>
          <w:b/>
          <w:sz w:val="24"/>
          <w:szCs w:val="24"/>
        </w:rPr>
        <w:tab/>
      </w:r>
      <w:r w:rsidR="00D578DA" w:rsidRPr="005A4A0D">
        <w:rPr>
          <w:rFonts w:ascii="Bookman Old Style" w:hAnsi="Bookman Old Style"/>
          <w:b/>
          <w:sz w:val="24"/>
          <w:szCs w:val="24"/>
        </w:rPr>
        <w:t xml:space="preserve">withdrawal </w:t>
      </w:r>
      <w:proofErr w:type="spellStart"/>
      <w:r w:rsidR="00D578DA" w:rsidRPr="005A4A0D">
        <w:rPr>
          <w:rFonts w:ascii="Bookman Old Style" w:hAnsi="Bookman Old Style"/>
          <w:b/>
          <w:sz w:val="24"/>
          <w:szCs w:val="24"/>
        </w:rPr>
        <w:t>ofcertification</w:t>
      </w:r>
      <w:proofErr w:type="spellEnd"/>
      <w:r w:rsidR="00D578DA" w:rsidRPr="005A4A0D">
        <w:rPr>
          <w:rFonts w:ascii="Bookman Old Style" w:hAnsi="Bookman Old Style"/>
          <w:b/>
          <w:sz w:val="24"/>
          <w:szCs w:val="24"/>
        </w:rPr>
        <w:tab/>
      </w:r>
    </w:p>
    <w:p w14:paraId="1176377A"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7.12</w:t>
      </w:r>
      <w:r w:rsidRPr="005A4A0D">
        <w:rPr>
          <w:rFonts w:ascii="Bookman Old Style" w:hAnsi="Bookman Old Style"/>
          <w:b/>
          <w:sz w:val="24"/>
          <w:szCs w:val="24"/>
        </w:rPr>
        <w:tab/>
        <w:t>Records</w:t>
      </w:r>
      <w:r w:rsidRPr="005A4A0D">
        <w:rPr>
          <w:rFonts w:ascii="Bookman Old Style" w:hAnsi="Bookman Old Style"/>
          <w:b/>
          <w:sz w:val="24"/>
          <w:szCs w:val="24"/>
        </w:rPr>
        <w:tab/>
      </w:r>
    </w:p>
    <w:p w14:paraId="7F3AFEBC"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7.13</w:t>
      </w:r>
      <w:r w:rsidRPr="005A4A0D">
        <w:rPr>
          <w:rFonts w:ascii="Bookman Old Style" w:hAnsi="Bookman Old Style"/>
          <w:b/>
          <w:sz w:val="24"/>
          <w:szCs w:val="24"/>
        </w:rPr>
        <w:tab/>
        <w:t>Complaints and appeals</w:t>
      </w:r>
      <w:r w:rsidRPr="005A4A0D">
        <w:rPr>
          <w:rFonts w:ascii="Bookman Old Style" w:hAnsi="Bookman Old Style"/>
          <w:b/>
          <w:sz w:val="24"/>
          <w:szCs w:val="24"/>
        </w:rPr>
        <w:tab/>
      </w:r>
    </w:p>
    <w:p w14:paraId="154B7413"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w:t>
      </w:r>
      <w:r w:rsidRPr="005A4A0D">
        <w:rPr>
          <w:rFonts w:ascii="Bookman Old Style" w:hAnsi="Bookman Old Style"/>
          <w:b/>
          <w:sz w:val="24"/>
          <w:szCs w:val="24"/>
        </w:rPr>
        <w:tab/>
        <w:t>Management system requirements</w:t>
      </w:r>
      <w:r w:rsidRPr="005A4A0D">
        <w:rPr>
          <w:rFonts w:ascii="Bookman Old Style" w:hAnsi="Bookman Old Style"/>
          <w:b/>
          <w:sz w:val="24"/>
          <w:szCs w:val="24"/>
        </w:rPr>
        <w:tab/>
      </w:r>
    </w:p>
    <w:p w14:paraId="0AB0C776"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8.1</w:t>
      </w:r>
      <w:r w:rsidRPr="005A4A0D">
        <w:rPr>
          <w:rFonts w:ascii="Bookman Old Style" w:hAnsi="Bookman Old Style"/>
          <w:b/>
          <w:sz w:val="24"/>
          <w:szCs w:val="24"/>
        </w:rPr>
        <w:tab/>
        <w:t>Options</w:t>
      </w:r>
      <w:r w:rsidRPr="005A4A0D">
        <w:rPr>
          <w:rFonts w:ascii="Bookman Old Style" w:hAnsi="Bookman Old Style"/>
          <w:b/>
          <w:sz w:val="24"/>
          <w:szCs w:val="24"/>
        </w:rPr>
        <w:tab/>
      </w:r>
    </w:p>
    <w:p w14:paraId="3AE0A314" w14:textId="77777777" w:rsidR="00D578DA" w:rsidRPr="005A4A0D" w:rsidRDefault="00E67616" w:rsidP="00D578DA">
      <w:pPr>
        <w:pStyle w:val="BodyText"/>
        <w:tabs>
          <w:tab w:val="left" w:pos="3531"/>
        </w:tabs>
        <w:jc w:val="both"/>
        <w:rPr>
          <w:rFonts w:ascii="Bookman Old Style" w:hAnsi="Bookman Old Style"/>
          <w:b/>
          <w:sz w:val="24"/>
          <w:szCs w:val="24"/>
        </w:rPr>
      </w:pPr>
      <w:r>
        <w:rPr>
          <w:rFonts w:ascii="Bookman Old Style" w:hAnsi="Bookman Old Style"/>
          <w:b/>
          <w:sz w:val="24"/>
          <w:szCs w:val="24"/>
        </w:rPr>
        <w:t>8.2</w:t>
      </w:r>
      <w:r>
        <w:rPr>
          <w:rFonts w:ascii="Bookman Old Style" w:hAnsi="Bookman Old Style"/>
          <w:b/>
          <w:sz w:val="24"/>
          <w:szCs w:val="24"/>
        </w:rPr>
        <w:tab/>
        <w:t>M</w:t>
      </w:r>
      <w:r w:rsidR="00D578DA" w:rsidRPr="005A4A0D">
        <w:rPr>
          <w:rFonts w:ascii="Bookman Old Style" w:hAnsi="Bookman Old Style"/>
          <w:b/>
          <w:sz w:val="24"/>
          <w:szCs w:val="24"/>
        </w:rPr>
        <w:t>anagement system</w:t>
      </w:r>
      <w:r>
        <w:rPr>
          <w:rFonts w:ascii="Bookman Old Style" w:hAnsi="Bookman Old Style"/>
          <w:b/>
          <w:sz w:val="24"/>
          <w:szCs w:val="24"/>
        </w:rPr>
        <w:t xml:space="preserve"> d</w:t>
      </w:r>
      <w:r w:rsidR="00D578DA" w:rsidRPr="005A4A0D">
        <w:rPr>
          <w:rFonts w:ascii="Bookman Old Style" w:hAnsi="Bookman Old Style"/>
          <w:b/>
          <w:sz w:val="24"/>
          <w:szCs w:val="24"/>
        </w:rPr>
        <w:t xml:space="preserve">ocumentation </w:t>
      </w:r>
      <w:r w:rsidR="00D578DA" w:rsidRPr="005A4A0D">
        <w:rPr>
          <w:rFonts w:ascii="Bookman Old Style" w:hAnsi="Bookman Old Style"/>
          <w:b/>
          <w:sz w:val="24"/>
          <w:szCs w:val="24"/>
        </w:rPr>
        <w:tab/>
      </w:r>
    </w:p>
    <w:p w14:paraId="56DD0C5B"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8.3</w:t>
      </w:r>
      <w:r w:rsidRPr="005A4A0D">
        <w:rPr>
          <w:rFonts w:ascii="Bookman Old Style" w:hAnsi="Bookman Old Style"/>
          <w:b/>
          <w:sz w:val="24"/>
          <w:szCs w:val="24"/>
        </w:rPr>
        <w:tab/>
        <w:t xml:space="preserve">Control of documents </w:t>
      </w:r>
    </w:p>
    <w:p w14:paraId="792FF3F2"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8.4</w:t>
      </w:r>
      <w:r w:rsidRPr="005A4A0D">
        <w:rPr>
          <w:rFonts w:ascii="Bookman Old Style" w:hAnsi="Bookman Old Style"/>
          <w:b/>
          <w:sz w:val="24"/>
          <w:szCs w:val="24"/>
        </w:rPr>
        <w:tab/>
        <w:t xml:space="preserve">Control of records </w:t>
      </w:r>
    </w:p>
    <w:p w14:paraId="3FAE728A"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8.5</w:t>
      </w:r>
      <w:r w:rsidRPr="005A4A0D">
        <w:rPr>
          <w:rFonts w:ascii="Bookman Old Style" w:hAnsi="Bookman Old Style"/>
          <w:b/>
          <w:sz w:val="24"/>
          <w:szCs w:val="24"/>
        </w:rPr>
        <w:tab/>
        <w:t xml:space="preserve">Management review </w:t>
      </w:r>
    </w:p>
    <w:p w14:paraId="226CFA11"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8.6</w:t>
      </w:r>
      <w:r w:rsidRPr="005A4A0D">
        <w:rPr>
          <w:rFonts w:ascii="Bookman Old Style" w:hAnsi="Bookman Old Style"/>
          <w:b/>
          <w:sz w:val="24"/>
          <w:szCs w:val="24"/>
        </w:rPr>
        <w:tab/>
        <w:t xml:space="preserve">Internal audits </w:t>
      </w:r>
    </w:p>
    <w:p w14:paraId="49C22129" w14:textId="77777777" w:rsidR="00D578DA"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8.7</w:t>
      </w:r>
      <w:r w:rsidRPr="005A4A0D">
        <w:rPr>
          <w:rFonts w:ascii="Bookman Old Style" w:hAnsi="Bookman Old Style"/>
          <w:b/>
          <w:sz w:val="24"/>
          <w:szCs w:val="24"/>
        </w:rPr>
        <w:tab/>
        <w:t xml:space="preserve">Corrective actions </w:t>
      </w:r>
    </w:p>
    <w:p w14:paraId="377F0A92" w14:textId="77777777" w:rsidR="008B0E41" w:rsidRPr="005A4A0D" w:rsidRDefault="00D578DA" w:rsidP="00D578DA">
      <w:pPr>
        <w:pStyle w:val="BodyText"/>
        <w:tabs>
          <w:tab w:val="left" w:pos="3531"/>
        </w:tabs>
        <w:jc w:val="both"/>
        <w:rPr>
          <w:rFonts w:ascii="Bookman Old Style" w:hAnsi="Bookman Old Style"/>
          <w:b/>
          <w:sz w:val="24"/>
          <w:szCs w:val="24"/>
        </w:rPr>
      </w:pPr>
      <w:r w:rsidRPr="005A4A0D">
        <w:rPr>
          <w:rFonts w:ascii="Bookman Old Style" w:hAnsi="Bookman Old Style"/>
          <w:b/>
          <w:sz w:val="24"/>
          <w:szCs w:val="24"/>
        </w:rPr>
        <w:t>8.8</w:t>
      </w:r>
      <w:r w:rsidRPr="005A4A0D">
        <w:rPr>
          <w:rFonts w:ascii="Bookman Old Style" w:hAnsi="Bookman Old Style"/>
          <w:b/>
          <w:sz w:val="24"/>
          <w:szCs w:val="24"/>
        </w:rPr>
        <w:tab/>
        <w:t>Preventive actions</w:t>
      </w:r>
    </w:p>
    <w:p w14:paraId="1FC5535D" w14:textId="77777777" w:rsidR="008B0E41" w:rsidRPr="005A4A0D" w:rsidRDefault="008B0E41" w:rsidP="00937494">
      <w:pPr>
        <w:pStyle w:val="BodyText"/>
        <w:jc w:val="both"/>
        <w:rPr>
          <w:rFonts w:ascii="Bookman Old Style" w:hAnsi="Bookman Old Style"/>
          <w:b/>
          <w:sz w:val="24"/>
          <w:szCs w:val="24"/>
        </w:rPr>
      </w:pPr>
    </w:p>
    <w:p w14:paraId="701BE5D5" w14:textId="77777777" w:rsidR="008B0E41" w:rsidRPr="005A4A0D" w:rsidRDefault="008B0E41" w:rsidP="00937494">
      <w:pPr>
        <w:pStyle w:val="BodyText"/>
        <w:jc w:val="both"/>
        <w:rPr>
          <w:rFonts w:ascii="Bookman Old Style" w:hAnsi="Bookman Old Style"/>
          <w:b/>
          <w:sz w:val="24"/>
          <w:szCs w:val="24"/>
        </w:rPr>
      </w:pPr>
    </w:p>
    <w:p w14:paraId="794D0E6B" w14:textId="77777777" w:rsidR="008B0E41" w:rsidRPr="005A4A0D" w:rsidRDefault="008B0E41" w:rsidP="00937494">
      <w:pPr>
        <w:pStyle w:val="BodyText"/>
        <w:jc w:val="both"/>
        <w:rPr>
          <w:rFonts w:ascii="Bookman Old Style" w:hAnsi="Bookman Old Style"/>
          <w:b/>
          <w:sz w:val="24"/>
          <w:szCs w:val="24"/>
        </w:rPr>
      </w:pPr>
    </w:p>
    <w:p w14:paraId="1C2F0A65" w14:textId="77777777" w:rsidR="008B0E41" w:rsidRPr="005A4A0D" w:rsidRDefault="008B0E41" w:rsidP="00937494">
      <w:pPr>
        <w:pStyle w:val="BodyText"/>
        <w:jc w:val="both"/>
        <w:rPr>
          <w:rFonts w:ascii="Bookman Old Style" w:hAnsi="Bookman Old Style"/>
          <w:b/>
          <w:sz w:val="24"/>
          <w:szCs w:val="24"/>
        </w:rPr>
      </w:pPr>
    </w:p>
    <w:p w14:paraId="53AE9158" w14:textId="77777777" w:rsidR="008B0E41" w:rsidRPr="005A4A0D" w:rsidRDefault="008B0E41" w:rsidP="00937494">
      <w:pPr>
        <w:pStyle w:val="BodyText"/>
        <w:jc w:val="both"/>
        <w:rPr>
          <w:rFonts w:ascii="Bookman Old Style" w:hAnsi="Bookman Old Style"/>
          <w:b/>
          <w:sz w:val="24"/>
          <w:szCs w:val="24"/>
        </w:rPr>
      </w:pPr>
    </w:p>
    <w:p w14:paraId="6B0AAFD6" w14:textId="77777777" w:rsidR="008B0E41" w:rsidRPr="005A4A0D" w:rsidRDefault="008B0E41" w:rsidP="00937494">
      <w:pPr>
        <w:pStyle w:val="BodyText"/>
        <w:jc w:val="both"/>
        <w:rPr>
          <w:rFonts w:ascii="Bookman Old Style" w:hAnsi="Bookman Old Style"/>
          <w:b/>
          <w:sz w:val="24"/>
          <w:szCs w:val="24"/>
        </w:rPr>
      </w:pPr>
    </w:p>
    <w:p w14:paraId="1408A0E7" w14:textId="77777777" w:rsidR="00105E4A" w:rsidRPr="00FE741D" w:rsidRDefault="00105E4A" w:rsidP="00937494">
      <w:pPr>
        <w:pStyle w:val="BodyText"/>
        <w:jc w:val="both"/>
        <w:rPr>
          <w:rFonts w:ascii="Bookman Old Style" w:hAnsi="Bookman Old Style"/>
          <w:b/>
          <w:sz w:val="28"/>
          <w:szCs w:val="28"/>
        </w:rPr>
      </w:pPr>
      <w:r w:rsidRPr="00FE741D">
        <w:rPr>
          <w:rFonts w:ascii="Bookman Old Style" w:hAnsi="Bookman Old Style"/>
          <w:b/>
          <w:sz w:val="28"/>
          <w:szCs w:val="28"/>
        </w:rPr>
        <w:lastRenderedPageBreak/>
        <w:t>1 SCOPE</w:t>
      </w:r>
    </w:p>
    <w:p w14:paraId="2A1170A5" w14:textId="77777777" w:rsidR="00105E4A" w:rsidRPr="00FE741D" w:rsidRDefault="00105E4A" w:rsidP="00937494">
      <w:pPr>
        <w:pStyle w:val="BodyText"/>
        <w:jc w:val="both"/>
        <w:rPr>
          <w:rFonts w:ascii="Bookman Old Style" w:hAnsi="Bookman Old Style"/>
          <w:b/>
          <w:sz w:val="28"/>
          <w:szCs w:val="28"/>
        </w:rPr>
      </w:pPr>
    </w:p>
    <w:p w14:paraId="7A1B42A7" w14:textId="77777777" w:rsidR="00C120D3" w:rsidRDefault="00105E4A" w:rsidP="00937494">
      <w:pPr>
        <w:pStyle w:val="BodyText"/>
        <w:jc w:val="both"/>
        <w:rPr>
          <w:rFonts w:ascii="Bookman Old Style" w:hAnsi="Bookman Old Style"/>
          <w:bCs/>
          <w:sz w:val="28"/>
          <w:szCs w:val="28"/>
        </w:rPr>
      </w:pPr>
      <w:r w:rsidRPr="00FE741D">
        <w:rPr>
          <w:rFonts w:ascii="Bookman Old Style" w:hAnsi="Bookman Old Style"/>
          <w:b/>
          <w:sz w:val="28"/>
          <w:szCs w:val="28"/>
        </w:rPr>
        <w:t xml:space="preserve">1.1 </w:t>
      </w:r>
      <w:r w:rsidR="00FE741D">
        <w:rPr>
          <w:rFonts w:ascii="Bookman Old Style" w:hAnsi="Bookman Old Style"/>
          <w:bCs/>
          <w:sz w:val="28"/>
          <w:szCs w:val="28"/>
        </w:rPr>
        <w:t xml:space="preserve">This Management System Manual has been established by EKO-Guarantee Private Limited </w:t>
      </w:r>
      <w:r w:rsidR="00C120D3">
        <w:rPr>
          <w:rFonts w:ascii="Bookman Old Style" w:hAnsi="Bookman Old Style"/>
          <w:bCs/>
          <w:sz w:val="28"/>
          <w:szCs w:val="28"/>
        </w:rPr>
        <w:t>f</w:t>
      </w:r>
      <w:r w:rsidR="00FE741D">
        <w:rPr>
          <w:rFonts w:ascii="Bookman Old Style" w:hAnsi="Bookman Old Style"/>
          <w:bCs/>
          <w:sz w:val="28"/>
          <w:szCs w:val="28"/>
        </w:rPr>
        <w:t>or certification of Non-GMO Products and Processes as</w:t>
      </w:r>
      <w:r w:rsidR="00C120D3">
        <w:rPr>
          <w:rFonts w:ascii="Bookman Old Style" w:hAnsi="Bookman Old Style"/>
          <w:bCs/>
          <w:sz w:val="28"/>
          <w:szCs w:val="28"/>
        </w:rPr>
        <w:t xml:space="preserve"> per ISO/IEC 17065: 2012 for</w:t>
      </w:r>
      <w:r w:rsidR="00FE741D">
        <w:rPr>
          <w:rFonts w:ascii="Bookman Old Style" w:hAnsi="Bookman Old Style"/>
          <w:bCs/>
          <w:sz w:val="28"/>
          <w:szCs w:val="28"/>
        </w:rPr>
        <w:t xml:space="preserve"> EKO-Guarantee Standard, EGS</w:t>
      </w:r>
      <w:r w:rsidR="00C120D3">
        <w:rPr>
          <w:rFonts w:ascii="Bookman Old Style" w:hAnsi="Bookman Old Style"/>
          <w:bCs/>
          <w:sz w:val="28"/>
          <w:szCs w:val="28"/>
        </w:rPr>
        <w:t xml:space="preserve"> 1001: 2019 and EKO-Guarantee Certification Scheme (Clause 7</w:t>
      </w:r>
      <w:r w:rsidR="000B0DF1">
        <w:rPr>
          <w:rFonts w:ascii="Bookman Old Style" w:hAnsi="Bookman Old Style"/>
          <w:bCs/>
          <w:sz w:val="28"/>
          <w:szCs w:val="28"/>
        </w:rPr>
        <w:t xml:space="preserve"> of the manual</w:t>
      </w:r>
      <w:r w:rsidR="00C120D3">
        <w:rPr>
          <w:rFonts w:ascii="Bookman Old Style" w:hAnsi="Bookman Old Style"/>
          <w:bCs/>
          <w:sz w:val="28"/>
          <w:szCs w:val="28"/>
        </w:rPr>
        <w:t>).</w:t>
      </w:r>
    </w:p>
    <w:p w14:paraId="02D90346" w14:textId="77777777" w:rsidR="00105E4A" w:rsidRPr="00FE741D" w:rsidRDefault="00105E4A" w:rsidP="00937494">
      <w:pPr>
        <w:pStyle w:val="BodyText"/>
        <w:jc w:val="both"/>
        <w:rPr>
          <w:rFonts w:ascii="Bookman Old Style" w:hAnsi="Bookman Old Style"/>
          <w:bCs/>
          <w:sz w:val="28"/>
          <w:szCs w:val="28"/>
        </w:rPr>
      </w:pPr>
    </w:p>
    <w:p w14:paraId="5A5F389E" w14:textId="77777777" w:rsidR="00FA5238" w:rsidRPr="00FE741D" w:rsidRDefault="00FA5238" w:rsidP="00937494">
      <w:pPr>
        <w:pStyle w:val="BodyText"/>
        <w:jc w:val="both"/>
        <w:rPr>
          <w:rFonts w:ascii="Bookman Old Style" w:hAnsi="Bookman Old Style"/>
          <w:b/>
          <w:sz w:val="28"/>
          <w:szCs w:val="28"/>
        </w:rPr>
      </w:pPr>
      <w:r w:rsidRPr="00FE741D">
        <w:rPr>
          <w:rFonts w:ascii="Bookman Old Style" w:hAnsi="Bookman Old Style"/>
          <w:b/>
          <w:sz w:val="28"/>
          <w:szCs w:val="28"/>
        </w:rPr>
        <w:t>2 Normative references</w:t>
      </w:r>
    </w:p>
    <w:p w14:paraId="120BFB57" w14:textId="77777777" w:rsidR="008B0E41" w:rsidRPr="00FE741D" w:rsidRDefault="008B0E41" w:rsidP="00937494">
      <w:pPr>
        <w:pStyle w:val="BodyText"/>
        <w:jc w:val="both"/>
        <w:rPr>
          <w:rFonts w:ascii="Bookman Old Style" w:hAnsi="Bookman Old Style"/>
          <w:b/>
          <w:sz w:val="28"/>
          <w:szCs w:val="28"/>
        </w:rPr>
      </w:pPr>
    </w:p>
    <w:p w14:paraId="70B5FF56" w14:textId="77777777" w:rsidR="008B0E41" w:rsidRDefault="00251008" w:rsidP="006E4408">
      <w:pPr>
        <w:pStyle w:val="BodyText"/>
        <w:numPr>
          <w:ilvl w:val="0"/>
          <w:numId w:val="19"/>
        </w:numPr>
        <w:jc w:val="both"/>
        <w:rPr>
          <w:rFonts w:ascii="Bookman Old Style" w:hAnsi="Bookman Old Style"/>
          <w:bCs/>
          <w:sz w:val="28"/>
          <w:szCs w:val="28"/>
        </w:rPr>
      </w:pPr>
      <w:r w:rsidRPr="00251008">
        <w:rPr>
          <w:rFonts w:ascii="Bookman Old Style" w:hAnsi="Bookman Old Style"/>
          <w:bCs/>
          <w:sz w:val="28"/>
          <w:szCs w:val="28"/>
        </w:rPr>
        <w:t>ISO/IEC 17065: 2013</w:t>
      </w:r>
    </w:p>
    <w:p w14:paraId="11117211" w14:textId="77777777" w:rsidR="00251008" w:rsidRDefault="00251008" w:rsidP="006E4408">
      <w:pPr>
        <w:pStyle w:val="BodyText"/>
        <w:numPr>
          <w:ilvl w:val="0"/>
          <w:numId w:val="19"/>
        </w:numPr>
        <w:jc w:val="both"/>
        <w:rPr>
          <w:rFonts w:ascii="Bookman Old Style" w:hAnsi="Bookman Old Style"/>
          <w:bCs/>
          <w:sz w:val="28"/>
          <w:szCs w:val="28"/>
        </w:rPr>
      </w:pPr>
      <w:r>
        <w:rPr>
          <w:rFonts w:ascii="Bookman Old Style" w:hAnsi="Bookman Old Style"/>
          <w:bCs/>
          <w:sz w:val="28"/>
          <w:szCs w:val="28"/>
        </w:rPr>
        <w:t>ISO/IEC 17067: 2012</w:t>
      </w:r>
    </w:p>
    <w:p w14:paraId="6551B856" w14:textId="77777777" w:rsidR="00105E4A" w:rsidRPr="00FE741D" w:rsidRDefault="00105E4A" w:rsidP="00937494">
      <w:pPr>
        <w:pStyle w:val="BodyText"/>
        <w:jc w:val="both"/>
        <w:rPr>
          <w:rFonts w:ascii="Bookman Old Style" w:hAnsi="Bookman Old Style"/>
          <w:sz w:val="28"/>
          <w:szCs w:val="28"/>
        </w:rPr>
      </w:pPr>
    </w:p>
    <w:p w14:paraId="0B19A3FF" w14:textId="77777777" w:rsidR="00105E4A" w:rsidRPr="00FE741D" w:rsidRDefault="00105E4A" w:rsidP="00937494">
      <w:pPr>
        <w:pStyle w:val="BodyText"/>
        <w:jc w:val="both"/>
        <w:rPr>
          <w:rFonts w:ascii="Bookman Old Style" w:hAnsi="Bookman Old Style"/>
          <w:sz w:val="28"/>
          <w:szCs w:val="28"/>
        </w:rPr>
      </w:pPr>
    </w:p>
    <w:p w14:paraId="71B51E90" w14:textId="77777777" w:rsidR="00105E4A" w:rsidRPr="00FE741D" w:rsidRDefault="00105E4A" w:rsidP="00937494">
      <w:pPr>
        <w:pStyle w:val="BodyText"/>
        <w:jc w:val="both"/>
        <w:rPr>
          <w:rFonts w:ascii="Bookman Old Style" w:hAnsi="Bookman Old Style"/>
          <w:sz w:val="28"/>
          <w:szCs w:val="28"/>
        </w:rPr>
      </w:pPr>
    </w:p>
    <w:p w14:paraId="4C626B9B" w14:textId="77777777" w:rsidR="00105E4A" w:rsidRPr="00FE741D" w:rsidRDefault="00105E4A" w:rsidP="00937494">
      <w:pPr>
        <w:pStyle w:val="BodyText"/>
        <w:jc w:val="both"/>
        <w:rPr>
          <w:rFonts w:ascii="Bookman Old Style" w:hAnsi="Bookman Old Style"/>
          <w:sz w:val="28"/>
          <w:szCs w:val="28"/>
        </w:rPr>
      </w:pPr>
    </w:p>
    <w:p w14:paraId="76C6E55C" w14:textId="77777777" w:rsidR="00105E4A" w:rsidRPr="00FE741D" w:rsidRDefault="00105E4A" w:rsidP="00937494">
      <w:pPr>
        <w:pStyle w:val="BodyText"/>
        <w:jc w:val="both"/>
        <w:rPr>
          <w:rFonts w:ascii="Bookman Old Style" w:hAnsi="Bookman Old Style"/>
          <w:sz w:val="28"/>
          <w:szCs w:val="28"/>
        </w:rPr>
      </w:pPr>
    </w:p>
    <w:p w14:paraId="4759E246" w14:textId="77777777" w:rsidR="00105E4A" w:rsidRPr="00FE741D" w:rsidRDefault="00105E4A" w:rsidP="00937494">
      <w:pPr>
        <w:pStyle w:val="BodyText"/>
        <w:jc w:val="both"/>
        <w:rPr>
          <w:rFonts w:ascii="Bookman Old Style" w:hAnsi="Bookman Old Style"/>
          <w:sz w:val="28"/>
          <w:szCs w:val="28"/>
        </w:rPr>
      </w:pPr>
    </w:p>
    <w:p w14:paraId="5E4A67FA" w14:textId="77777777" w:rsidR="00105E4A" w:rsidRPr="00FE741D" w:rsidRDefault="00105E4A" w:rsidP="00937494">
      <w:pPr>
        <w:pStyle w:val="BodyText"/>
        <w:jc w:val="both"/>
        <w:rPr>
          <w:rFonts w:ascii="Bookman Old Style" w:hAnsi="Bookman Old Style"/>
          <w:sz w:val="28"/>
          <w:szCs w:val="28"/>
        </w:rPr>
      </w:pPr>
    </w:p>
    <w:p w14:paraId="6783C5C6" w14:textId="77777777" w:rsidR="00105E4A" w:rsidRPr="00FE741D" w:rsidRDefault="00105E4A" w:rsidP="00937494">
      <w:pPr>
        <w:pStyle w:val="BodyText"/>
        <w:jc w:val="both"/>
        <w:rPr>
          <w:rFonts w:ascii="Bookman Old Style" w:hAnsi="Bookman Old Style"/>
          <w:sz w:val="28"/>
          <w:szCs w:val="28"/>
        </w:rPr>
      </w:pPr>
    </w:p>
    <w:p w14:paraId="4547229B" w14:textId="77777777" w:rsidR="008B0E41" w:rsidRPr="00FE741D" w:rsidRDefault="00FE741D" w:rsidP="00105E4A">
      <w:pPr>
        <w:tabs>
          <w:tab w:val="left" w:pos="1200"/>
          <w:tab w:val="left" w:pos="1201"/>
        </w:tabs>
        <w:rPr>
          <w:rFonts w:ascii="Bookman Old Style" w:hAnsi="Bookman Old Style"/>
          <w:b/>
          <w:sz w:val="28"/>
          <w:szCs w:val="28"/>
        </w:rPr>
      </w:pPr>
      <w:bookmarkStart w:id="0" w:name="_bookmark4"/>
      <w:bookmarkStart w:id="1" w:name="3_Terms_and_definitions"/>
      <w:bookmarkEnd w:id="0"/>
      <w:bookmarkEnd w:id="1"/>
      <w:r w:rsidRPr="00FE741D">
        <w:rPr>
          <w:rFonts w:ascii="Bookman Old Style" w:hAnsi="Bookman Old Style"/>
          <w:b/>
          <w:sz w:val="28"/>
          <w:szCs w:val="28"/>
        </w:rPr>
        <w:t>3 TERMS ANDDEFINITIONS</w:t>
      </w:r>
    </w:p>
    <w:p w14:paraId="550780CE" w14:textId="77777777" w:rsidR="008B0E41" w:rsidRPr="00FE741D" w:rsidRDefault="008B0E41" w:rsidP="00937494">
      <w:pPr>
        <w:pStyle w:val="BodyText"/>
        <w:jc w:val="both"/>
        <w:rPr>
          <w:rFonts w:ascii="Bookman Old Style" w:hAnsi="Bookman Old Style"/>
          <w:b/>
          <w:sz w:val="28"/>
          <w:szCs w:val="28"/>
        </w:rPr>
      </w:pPr>
    </w:p>
    <w:p w14:paraId="1BE53947"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 xml:space="preserve">For the purposes of this </w:t>
      </w:r>
      <w:r w:rsidR="00FE741D">
        <w:rPr>
          <w:rFonts w:ascii="Bookman Old Style" w:hAnsi="Bookman Old Style"/>
          <w:sz w:val="28"/>
          <w:szCs w:val="28"/>
        </w:rPr>
        <w:t>manual</w:t>
      </w:r>
      <w:r w:rsidRPr="00FE741D">
        <w:rPr>
          <w:rFonts w:ascii="Bookman Old Style" w:hAnsi="Bookman Old Style"/>
          <w:sz w:val="28"/>
          <w:szCs w:val="28"/>
        </w:rPr>
        <w:t>, the terms and definitions given in ISO/IEC 17000 and the following</w:t>
      </w:r>
      <w:r w:rsidR="00FE741D">
        <w:rPr>
          <w:rFonts w:ascii="Bookman Old Style" w:hAnsi="Bookman Old Style"/>
          <w:sz w:val="28"/>
          <w:szCs w:val="28"/>
        </w:rPr>
        <w:t xml:space="preserve"> will</w:t>
      </w:r>
      <w:r w:rsidRPr="00FE741D">
        <w:rPr>
          <w:rFonts w:ascii="Bookman Old Style" w:hAnsi="Bookman Old Style"/>
          <w:sz w:val="28"/>
          <w:szCs w:val="28"/>
        </w:rPr>
        <w:t xml:space="preserve"> apply.</w:t>
      </w:r>
    </w:p>
    <w:p w14:paraId="43D3157C" w14:textId="77777777" w:rsidR="008B0E41" w:rsidRPr="00FE741D" w:rsidRDefault="008B0E41" w:rsidP="00937494">
      <w:pPr>
        <w:pStyle w:val="BodyText"/>
        <w:jc w:val="both"/>
        <w:rPr>
          <w:rFonts w:ascii="Bookman Old Style" w:hAnsi="Bookman Old Style"/>
          <w:sz w:val="28"/>
          <w:szCs w:val="28"/>
        </w:rPr>
      </w:pPr>
    </w:p>
    <w:p w14:paraId="13EC14D6"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3.1</w:t>
      </w:r>
    </w:p>
    <w:p w14:paraId="62E80099"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client</w:t>
      </w:r>
    </w:p>
    <w:p w14:paraId="796BE9E3"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organization or person responsible to a certification body for ensuring that </w:t>
      </w:r>
      <w:r w:rsidRPr="00FE741D">
        <w:rPr>
          <w:rFonts w:ascii="Bookman Old Style" w:hAnsi="Bookman Old Style"/>
          <w:b/>
          <w:sz w:val="28"/>
          <w:szCs w:val="28"/>
        </w:rPr>
        <w:t xml:space="preserve">certification requirements </w:t>
      </w:r>
      <w:r w:rsidRPr="00FE741D">
        <w:rPr>
          <w:rFonts w:ascii="Bookman Old Style" w:hAnsi="Bookman Old Style"/>
          <w:sz w:val="28"/>
          <w:szCs w:val="28"/>
        </w:rPr>
        <w:t xml:space="preserve">(3.7), including </w:t>
      </w:r>
      <w:r w:rsidRPr="00FE741D">
        <w:rPr>
          <w:rFonts w:ascii="Bookman Old Style" w:hAnsi="Bookman Old Style"/>
          <w:b/>
          <w:sz w:val="28"/>
          <w:szCs w:val="28"/>
        </w:rPr>
        <w:t xml:space="preserve">product requirements </w:t>
      </w:r>
      <w:r w:rsidRPr="00FE741D">
        <w:rPr>
          <w:rFonts w:ascii="Bookman Old Style" w:hAnsi="Bookman Old Style"/>
          <w:sz w:val="28"/>
          <w:szCs w:val="28"/>
        </w:rPr>
        <w:t>(3.8), are fulfilled</w:t>
      </w:r>
    </w:p>
    <w:p w14:paraId="3BF8906B" w14:textId="77777777" w:rsidR="008B0E41" w:rsidRPr="00FE741D" w:rsidRDefault="008B0E41" w:rsidP="00937494">
      <w:pPr>
        <w:pStyle w:val="BodyText"/>
        <w:jc w:val="both"/>
        <w:rPr>
          <w:rFonts w:ascii="Bookman Old Style" w:hAnsi="Bookman Old Style"/>
          <w:sz w:val="28"/>
          <w:szCs w:val="28"/>
        </w:rPr>
      </w:pPr>
    </w:p>
    <w:p w14:paraId="49C92286" w14:textId="77777777" w:rsidR="008B0E41" w:rsidRPr="00FE741D" w:rsidRDefault="003A7D67" w:rsidP="00937494">
      <w:pPr>
        <w:tabs>
          <w:tab w:val="left" w:pos="1756"/>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 xml:space="preserve">Whenever the term “client” is used in this International Standard, it applies to both the “applicant” and the “client”, unless </w:t>
      </w:r>
      <w:proofErr w:type="spellStart"/>
      <w:r w:rsidRPr="00FE741D">
        <w:rPr>
          <w:rFonts w:ascii="Bookman Old Style" w:hAnsi="Bookman Old Style"/>
          <w:sz w:val="28"/>
          <w:szCs w:val="28"/>
        </w:rPr>
        <w:t>otherwisespecified</w:t>
      </w:r>
      <w:proofErr w:type="spellEnd"/>
      <w:r w:rsidRPr="00FE741D">
        <w:rPr>
          <w:rFonts w:ascii="Bookman Old Style" w:hAnsi="Bookman Old Style"/>
          <w:sz w:val="28"/>
          <w:szCs w:val="28"/>
        </w:rPr>
        <w:t>.</w:t>
      </w:r>
    </w:p>
    <w:p w14:paraId="443E5DB9" w14:textId="77777777" w:rsidR="008B0E41" w:rsidRPr="00FE741D" w:rsidRDefault="008B0E41" w:rsidP="00937494">
      <w:pPr>
        <w:pStyle w:val="BodyText"/>
        <w:jc w:val="both"/>
        <w:rPr>
          <w:rFonts w:ascii="Bookman Old Style" w:hAnsi="Bookman Old Style"/>
          <w:sz w:val="28"/>
          <w:szCs w:val="28"/>
        </w:rPr>
      </w:pPr>
    </w:p>
    <w:p w14:paraId="279E6364"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3.2</w:t>
      </w:r>
    </w:p>
    <w:p w14:paraId="0257BD5D"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consultancy</w:t>
      </w:r>
    </w:p>
    <w:p w14:paraId="7B083794"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participation in</w:t>
      </w:r>
    </w:p>
    <w:p w14:paraId="05491BB6" w14:textId="77777777" w:rsidR="008B0E41" w:rsidRPr="00FE741D" w:rsidRDefault="008B0E41" w:rsidP="00937494">
      <w:pPr>
        <w:pStyle w:val="BodyText"/>
        <w:jc w:val="both"/>
        <w:rPr>
          <w:rFonts w:ascii="Bookman Old Style" w:hAnsi="Bookman Old Style"/>
          <w:sz w:val="28"/>
          <w:szCs w:val="28"/>
        </w:rPr>
      </w:pPr>
    </w:p>
    <w:p w14:paraId="60B8D1BC" w14:textId="77777777" w:rsidR="008B0E41" w:rsidRPr="00FE741D" w:rsidRDefault="003A7D67" w:rsidP="006E4408">
      <w:pPr>
        <w:pStyle w:val="ListParagraph"/>
        <w:numPr>
          <w:ilvl w:val="0"/>
          <w:numId w:val="14"/>
        </w:numPr>
        <w:tabs>
          <w:tab w:val="left" w:pos="1197"/>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the designing, manufacturing, installing, maintaining or distributing of a certified product or a product to be </w:t>
      </w:r>
      <w:proofErr w:type="spellStart"/>
      <w:proofErr w:type="gramStart"/>
      <w:r w:rsidRPr="00FE741D">
        <w:rPr>
          <w:rFonts w:ascii="Bookman Old Style" w:hAnsi="Bookman Old Style"/>
          <w:sz w:val="28"/>
          <w:szCs w:val="28"/>
        </w:rPr>
        <w:t>certified,or</w:t>
      </w:r>
      <w:proofErr w:type="spellEnd"/>
      <w:proofErr w:type="gramEnd"/>
    </w:p>
    <w:p w14:paraId="2D52F11D" w14:textId="77777777" w:rsidR="008B0E41" w:rsidRPr="00FE741D" w:rsidRDefault="008B0E41" w:rsidP="00937494">
      <w:pPr>
        <w:pStyle w:val="BodyText"/>
        <w:jc w:val="both"/>
        <w:rPr>
          <w:rFonts w:ascii="Bookman Old Style" w:hAnsi="Bookman Old Style"/>
          <w:sz w:val="28"/>
          <w:szCs w:val="28"/>
        </w:rPr>
      </w:pPr>
    </w:p>
    <w:p w14:paraId="61F8BAE0" w14:textId="77777777" w:rsidR="008B0E41" w:rsidRPr="00FE741D" w:rsidRDefault="003A7D67" w:rsidP="006E4408">
      <w:pPr>
        <w:pStyle w:val="ListParagraph"/>
        <w:numPr>
          <w:ilvl w:val="0"/>
          <w:numId w:val="14"/>
        </w:numPr>
        <w:tabs>
          <w:tab w:val="left" w:pos="516"/>
          <w:tab w:val="left" w:pos="517"/>
        </w:tabs>
        <w:ind w:left="0" w:firstLine="0"/>
        <w:jc w:val="both"/>
        <w:rPr>
          <w:rFonts w:ascii="Bookman Old Style" w:hAnsi="Bookman Old Style"/>
          <w:sz w:val="28"/>
          <w:szCs w:val="28"/>
        </w:rPr>
      </w:pPr>
      <w:r w:rsidRPr="00FE741D">
        <w:rPr>
          <w:rFonts w:ascii="Bookman Old Style" w:hAnsi="Bookman Old Style"/>
          <w:sz w:val="28"/>
          <w:szCs w:val="28"/>
        </w:rPr>
        <w:lastRenderedPageBreak/>
        <w:t xml:space="preserve">the designing, implementing, operating or maintaining of a certified process or a process to be </w:t>
      </w:r>
      <w:proofErr w:type="spellStart"/>
      <w:proofErr w:type="gramStart"/>
      <w:r w:rsidRPr="00FE741D">
        <w:rPr>
          <w:rFonts w:ascii="Bookman Old Style" w:hAnsi="Bookman Old Style"/>
          <w:sz w:val="28"/>
          <w:szCs w:val="28"/>
        </w:rPr>
        <w:t>certified,or</w:t>
      </w:r>
      <w:proofErr w:type="spellEnd"/>
      <w:proofErr w:type="gramEnd"/>
    </w:p>
    <w:p w14:paraId="1E261F4F" w14:textId="77777777" w:rsidR="008B0E41" w:rsidRPr="00FE741D" w:rsidRDefault="008B0E41" w:rsidP="00937494">
      <w:pPr>
        <w:pStyle w:val="BodyText"/>
        <w:jc w:val="both"/>
        <w:rPr>
          <w:rFonts w:ascii="Bookman Old Style" w:hAnsi="Bookman Old Style"/>
          <w:sz w:val="28"/>
          <w:szCs w:val="28"/>
        </w:rPr>
      </w:pPr>
    </w:p>
    <w:p w14:paraId="378BDDCF" w14:textId="77777777" w:rsidR="008B0E41" w:rsidRPr="00FE741D" w:rsidRDefault="003A7D67" w:rsidP="006E4408">
      <w:pPr>
        <w:pStyle w:val="ListParagraph"/>
        <w:numPr>
          <w:ilvl w:val="0"/>
          <w:numId w:val="14"/>
        </w:numPr>
        <w:tabs>
          <w:tab w:val="left" w:pos="516"/>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the designing, implementing, providing or maintaining of a certified service or a service to </w:t>
      </w:r>
      <w:proofErr w:type="spellStart"/>
      <w:r w:rsidRPr="00FE741D">
        <w:rPr>
          <w:rFonts w:ascii="Bookman Old Style" w:hAnsi="Bookman Old Style"/>
          <w:sz w:val="28"/>
          <w:szCs w:val="28"/>
        </w:rPr>
        <w:t>becertified</w:t>
      </w:r>
      <w:proofErr w:type="spellEnd"/>
    </w:p>
    <w:p w14:paraId="0BC92C50" w14:textId="77777777" w:rsidR="008B0E41" w:rsidRPr="00FE741D" w:rsidRDefault="008B0E41" w:rsidP="00937494">
      <w:pPr>
        <w:pStyle w:val="BodyText"/>
        <w:jc w:val="both"/>
        <w:rPr>
          <w:rFonts w:ascii="Bookman Old Style" w:hAnsi="Bookman Old Style"/>
          <w:sz w:val="28"/>
          <w:szCs w:val="28"/>
        </w:rPr>
      </w:pPr>
    </w:p>
    <w:p w14:paraId="3FB5B1EF"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In this International Standard, the term “consultancy” is used in relation to activities of certification </w:t>
      </w:r>
      <w:proofErr w:type="gramStart"/>
      <w:r w:rsidRPr="00FE741D">
        <w:rPr>
          <w:rFonts w:ascii="Bookman Old Style" w:hAnsi="Bookman Old Style"/>
          <w:sz w:val="28"/>
          <w:szCs w:val="28"/>
        </w:rPr>
        <w:t>bodies,  personnel</w:t>
      </w:r>
      <w:proofErr w:type="gramEnd"/>
      <w:r w:rsidRPr="00FE741D">
        <w:rPr>
          <w:rFonts w:ascii="Bookman Old Style" w:hAnsi="Bookman Old Style"/>
          <w:sz w:val="28"/>
          <w:szCs w:val="28"/>
        </w:rPr>
        <w:t xml:space="preserve"> of certification bodies and organizations related or linked to </w:t>
      </w:r>
      <w:proofErr w:type="spellStart"/>
      <w:r w:rsidRPr="00FE741D">
        <w:rPr>
          <w:rFonts w:ascii="Bookman Old Style" w:hAnsi="Bookman Old Style"/>
          <w:sz w:val="28"/>
          <w:szCs w:val="28"/>
        </w:rPr>
        <w:t>certificationbodies</w:t>
      </w:r>
      <w:proofErr w:type="spellEnd"/>
      <w:r w:rsidRPr="00FE741D">
        <w:rPr>
          <w:rFonts w:ascii="Bookman Old Style" w:hAnsi="Bookman Old Style"/>
          <w:sz w:val="28"/>
          <w:szCs w:val="28"/>
        </w:rPr>
        <w:t>.</w:t>
      </w:r>
    </w:p>
    <w:p w14:paraId="3877F27E" w14:textId="77777777" w:rsidR="008B0E41" w:rsidRPr="00FE741D" w:rsidRDefault="008B0E41" w:rsidP="00937494">
      <w:pPr>
        <w:pStyle w:val="BodyText"/>
        <w:jc w:val="both"/>
        <w:rPr>
          <w:rFonts w:ascii="Bookman Old Style" w:hAnsi="Bookman Old Style"/>
          <w:sz w:val="28"/>
          <w:szCs w:val="28"/>
        </w:rPr>
      </w:pPr>
    </w:p>
    <w:p w14:paraId="6C9EAF5A"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3.3</w:t>
      </w:r>
    </w:p>
    <w:p w14:paraId="1EB9F8E6" w14:textId="77777777" w:rsidR="008B0E41" w:rsidRPr="00FE741D" w:rsidRDefault="00F8003E" w:rsidP="00F8003E">
      <w:pPr>
        <w:pStyle w:val="Heading3"/>
        <w:ind w:left="0"/>
        <w:jc w:val="both"/>
        <w:rPr>
          <w:rFonts w:ascii="Bookman Old Style" w:hAnsi="Bookman Old Style"/>
          <w:b w:val="0"/>
          <w:bCs w:val="0"/>
          <w:sz w:val="28"/>
          <w:szCs w:val="28"/>
        </w:rPr>
      </w:pPr>
      <w:r w:rsidRPr="00FE741D">
        <w:rPr>
          <w:rFonts w:ascii="Bookman Old Style" w:hAnsi="Bookman Old Style"/>
          <w:b w:val="0"/>
          <w:bCs w:val="0"/>
          <w:sz w:val="28"/>
          <w:szCs w:val="28"/>
        </w:rPr>
        <w:t>E</w:t>
      </w:r>
      <w:r w:rsidR="003A7D67" w:rsidRPr="00FE741D">
        <w:rPr>
          <w:rFonts w:ascii="Bookman Old Style" w:hAnsi="Bookman Old Style"/>
          <w:b w:val="0"/>
          <w:bCs w:val="0"/>
          <w:sz w:val="28"/>
          <w:szCs w:val="28"/>
        </w:rPr>
        <w:t>valuation</w:t>
      </w:r>
      <w:r w:rsidRPr="00FE741D">
        <w:rPr>
          <w:rFonts w:ascii="Bookman Old Style" w:hAnsi="Bookman Old Style"/>
          <w:b w:val="0"/>
          <w:bCs w:val="0"/>
          <w:sz w:val="28"/>
          <w:szCs w:val="28"/>
        </w:rPr>
        <w:t xml:space="preserve"> - </w:t>
      </w:r>
      <w:r w:rsidR="003A7D67" w:rsidRPr="00FE741D">
        <w:rPr>
          <w:rFonts w:ascii="Bookman Old Style" w:hAnsi="Bookman Old Style"/>
          <w:b w:val="0"/>
          <w:bCs w:val="0"/>
          <w:sz w:val="28"/>
          <w:szCs w:val="28"/>
        </w:rPr>
        <w:t>combination of the selection and determination functions of conformity assessment activities</w:t>
      </w:r>
    </w:p>
    <w:p w14:paraId="5F8E43EE" w14:textId="77777777" w:rsidR="008B0E41" w:rsidRPr="00FE741D" w:rsidRDefault="008B0E41" w:rsidP="00937494">
      <w:pPr>
        <w:pStyle w:val="BodyText"/>
        <w:jc w:val="both"/>
        <w:rPr>
          <w:rFonts w:ascii="Bookman Old Style" w:hAnsi="Bookman Old Style"/>
          <w:sz w:val="28"/>
          <w:szCs w:val="28"/>
        </w:rPr>
      </w:pPr>
    </w:p>
    <w:p w14:paraId="6FD0DA06" w14:textId="77777777" w:rsidR="008B0E41" w:rsidRPr="00FE741D" w:rsidRDefault="003A7D67" w:rsidP="00937494">
      <w:pPr>
        <w:tabs>
          <w:tab w:val="left" w:pos="1076"/>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The selection and determination functions are specified in ISO/IEC 17000:2004, Clauses A.2 andA.3.</w:t>
      </w:r>
    </w:p>
    <w:p w14:paraId="3A490CD8" w14:textId="77777777" w:rsidR="008B0E41" w:rsidRPr="00FE741D" w:rsidRDefault="008B0E41" w:rsidP="00937494">
      <w:pPr>
        <w:pStyle w:val="BodyText"/>
        <w:jc w:val="both"/>
        <w:rPr>
          <w:rFonts w:ascii="Bookman Old Style" w:hAnsi="Bookman Old Style"/>
          <w:sz w:val="28"/>
          <w:szCs w:val="28"/>
        </w:rPr>
      </w:pPr>
    </w:p>
    <w:p w14:paraId="1F7E8D44"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3.4</w:t>
      </w:r>
    </w:p>
    <w:p w14:paraId="54FE3887"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product</w:t>
      </w:r>
    </w:p>
    <w:p w14:paraId="37CB702E"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result of a process</w:t>
      </w:r>
    </w:p>
    <w:p w14:paraId="129B6616" w14:textId="77777777" w:rsidR="008B0E41" w:rsidRPr="00FE741D" w:rsidRDefault="008B0E41" w:rsidP="00937494">
      <w:pPr>
        <w:pStyle w:val="BodyText"/>
        <w:jc w:val="both"/>
        <w:rPr>
          <w:rFonts w:ascii="Bookman Old Style" w:hAnsi="Bookman Old Style"/>
          <w:sz w:val="28"/>
          <w:szCs w:val="28"/>
        </w:rPr>
      </w:pPr>
    </w:p>
    <w:p w14:paraId="6EA81781" w14:textId="77777777" w:rsidR="008B0E41" w:rsidRPr="00FE741D" w:rsidRDefault="003A7D67" w:rsidP="00937494">
      <w:pPr>
        <w:tabs>
          <w:tab w:val="left" w:pos="1076"/>
        </w:tabs>
        <w:jc w:val="both"/>
        <w:rPr>
          <w:rFonts w:ascii="Bookman Old Style" w:hAnsi="Bookman Old Style"/>
          <w:sz w:val="28"/>
          <w:szCs w:val="28"/>
        </w:rPr>
      </w:pPr>
      <w:r w:rsidRPr="00FE741D">
        <w:rPr>
          <w:rFonts w:ascii="Bookman Old Style" w:hAnsi="Bookman Old Style"/>
          <w:sz w:val="28"/>
          <w:szCs w:val="28"/>
        </w:rPr>
        <w:t>NOTE1</w:t>
      </w:r>
      <w:r w:rsidRPr="00FE741D">
        <w:rPr>
          <w:rFonts w:ascii="Bookman Old Style" w:hAnsi="Bookman Old Style"/>
          <w:sz w:val="28"/>
          <w:szCs w:val="28"/>
        </w:rPr>
        <w:tab/>
        <w:t>Four generic product categories are noted in ISO9000:2005:</w:t>
      </w:r>
    </w:p>
    <w:p w14:paraId="419AB4F0"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services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transport) (see definition in3.6);</w:t>
      </w:r>
    </w:p>
    <w:p w14:paraId="671C2570"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 xml:space="preserve">software (e.g. computer </w:t>
      </w:r>
      <w:proofErr w:type="spellStart"/>
      <w:proofErr w:type="gramStart"/>
      <w:r w:rsidRPr="00FE741D">
        <w:rPr>
          <w:rFonts w:ascii="Bookman Old Style" w:hAnsi="Bookman Old Style"/>
          <w:sz w:val="28"/>
          <w:szCs w:val="28"/>
        </w:rPr>
        <w:t>program,dictionary</w:t>
      </w:r>
      <w:proofErr w:type="spellEnd"/>
      <w:proofErr w:type="gramEnd"/>
      <w:r w:rsidRPr="00FE741D">
        <w:rPr>
          <w:rFonts w:ascii="Bookman Old Style" w:hAnsi="Bookman Old Style"/>
          <w:sz w:val="28"/>
          <w:szCs w:val="28"/>
        </w:rPr>
        <w:t>);</w:t>
      </w:r>
    </w:p>
    <w:p w14:paraId="3DD53A1D"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hardware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engine, mechanical part);</w:t>
      </w:r>
    </w:p>
    <w:p w14:paraId="3823511D"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processed materials (</w:t>
      </w:r>
      <w:proofErr w:type="spellStart"/>
      <w:r w:rsidRPr="00FE741D">
        <w:rPr>
          <w:rFonts w:ascii="Bookman Old Style" w:hAnsi="Bookman Old Style"/>
          <w:sz w:val="28"/>
          <w:szCs w:val="28"/>
        </w:rPr>
        <w:t>e.</w:t>
      </w:r>
      <w:proofErr w:type="gramStart"/>
      <w:r w:rsidRPr="00FE741D">
        <w:rPr>
          <w:rFonts w:ascii="Bookman Old Style" w:hAnsi="Bookman Old Style"/>
          <w:sz w:val="28"/>
          <w:szCs w:val="28"/>
        </w:rPr>
        <w:t>g.lubricant</w:t>
      </w:r>
      <w:proofErr w:type="spellEnd"/>
      <w:proofErr w:type="gramEnd"/>
      <w:r w:rsidRPr="00FE741D">
        <w:rPr>
          <w:rFonts w:ascii="Bookman Old Style" w:hAnsi="Bookman Old Style"/>
          <w:sz w:val="28"/>
          <w:szCs w:val="28"/>
        </w:rPr>
        <w:t>).</w:t>
      </w:r>
    </w:p>
    <w:p w14:paraId="3DEB9290"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Many products comprise elements belonging to different generic product categories. Whether the product is then called service, software, hardware or processed material depends on the dominant element.</w:t>
      </w:r>
    </w:p>
    <w:p w14:paraId="11626DAA" w14:textId="77777777" w:rsidR="008B0E41" w:rsidRPr="00FE741D" w:rsidRDefault="008B0E41" w:rsidP="00937494">
      <w:pPr>
        <w:pStyle w:val="BodyText"/>
        <w:jc w:val="both"/>
        <w:rPr>
          <w:rFonts w:ascii="Bookman Old Style" w:hAnsi="Bookman Old Style"/>
          <w:sz w:val="28"/>
          <w:szCs w:val="28"/>
        </w:rPr>
      </w:pPr>
    </w:p>
    <w:p w14:paraId="0815D3F3"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2 Products include results of natural processes, such as growth of plants and </w:t>
      </w:r>
      <w:proofErr w:type="gramStart"/>
      <w:r w:rsidRPr="00FE741D">
        <w:rPr>
          <w:rFonts w:ascii="Bookman Old Style" w:hAnsi="Bookman Old Style"/>
          <w:sz w:val="28"/>
          <w:szCs w:val="28"/>
        </w:rPr>
        <w:t>formation  of</w:t>
      </w:r>
      <w:proofErr w:type="gramEnd"/>
      <w:r w:rsidRPr="00FE741D">
        <w:rPr>
          <w:rFonts w:ascii="Bookman Old Style" w:hAnsi="Bookman Old Style"/>
          <w:sz w:val="28"/>
          <w:szCs w:val="28"/>
        </w:rPr>
        <w:t xml:space="preserve">  other  natural resources.</w:t>
      </w:r>
    </w:p>
    <w:p w14:paraId="4870C5CD" w14:textId="77777777" w:rsidR="008B0E41" w:rsidRPr="00FE741D" w:rsidRDefault="008B0E41" w:rsidP="00937494">
      <w:pPr>
        <w:pStyle w:val="BodyText"/>
        <w:jc w:val="both"/>
        <w:rPr>
          <w:rFonts w:ascii="Bookman Old Style" w:hAnsi="Bookman Old Style"/>
          <w:sz w:val="28"/>
          <w:szCs w:val="28"/>
        </w:rPr>
      </w:pPr>
    </w:p>
    <w:p w14:paraId="29612FFA" w14:textId="77777777" w:rsidR="008B0E41" w:rsidRPr="00FE741D" w:rsidRDefault="003A7D67" w:rsidP="00937494">
      <w:pPr>
        <w:tabs>
          <w:tab w:val="left" w:pos="1077"/>
        </w:tabs>
        <w:jc w:val="both"/>
        <w:rPr>
          <w:rFonts w:ascii="Bookman Old Style" w:hAnsi="Bookman Old Style"/>
          <w:sz w:val="28"/>
          <w:szCs w:val="28"/>
        </w:rPr>
      </w:pPr>
      <w:r w:rsidRPr="00FE741D">
        <w:rPr>
          <w:rFonts w:ascii="Bookman Old Style" w:hAnsi="Bookman Old Style"/>
          <w:sz w:val="28"/>
          <w:szCs w:val="28"/>
        </w:rPr>
        <w:t>NOTE3</w:t>
      </w:r>
      <w:r w:rsidRPr="00FE741D">
        <w:rPr>
          <w:rFonts w:ascii="Bookman Old Style" w:hAnsi="Bookman Old Style"/>
          <w:sz w:val="28"/>
          <w:szCs w:val="28"/>
        </w:rPr>
        <w:tab/>
        <w:t>Adapted from ISO/IEC 17000:2004, definition3.3.</w:t>
      </w:r>
    </w:p>
    <w:p w14:paraId="107A4FE2" w14:textId="77777777" w:rsidR="008B0E41" w:rsidRPr="00FE741D" w:rsidRDefault="008B0E41" w:rsidP="00937494">
      <w:pPr>
        <w:pStyle w:val="BodyText"/>
        <w:jc w:val="both"/>
        <w:rPr>
          <w:rFonts w:ascii="Bookman Old Style" w:hAnsi="Bookman Old Style"/>
          <w:sz w:val="28"/>
          <w:szCs w:val="28"/>
        </w:rPr>
      </w:pPr>
    </w:p>
    <w:p w14:paraId="3F573E35"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3.5</w:t>
      </w:r>
    </w:p>
    <w:p w14:paraId="10FA5E6F"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process</w:t>
      </w:r>
    </w:p>
    <w:p w14:paraId="7005805E"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set of interrelated or interacting activities which transforms inputs into outputs</w:t>
      </w:r>
    </w:p>
    <w:p w14:paraId="1E1A9142" w14:textId="77777777" w:rsidR="008B0E41" w:rsidRPr="00FE741D" w:rsidRDefault="008B0E41" w:rsidP="00937494">
      <w:pPr>
        <w:pStyle w:val="BodyText"/>
        <w:jc w:val="both"/>
        <w:rPr>
          <w:rFonts w:ascii="Bookman Old Style" w:hAnsi="Bookman Old Style"/>
          <w:sz w:val="28"/>
          <w:szCs w:val="28"/>
        </w:rPr>
      </w:pPr>
    </w:p>
    <w:p w14:paraId="7C43553C"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EXAMPLES Welding engineering processes; </w:t>
      </w:r>
      <w:proofErr w:type="gramStart"/>
      <w:r w:rsidRPr="00FE741D">
        <w:rPr>
          <w:rFonts w:ascii="Bookman Old Style" w:hAnsi="Bookman Old Style"/>
          <w:sz w:val="28"/>
          <w:szCs w:val="28"/>
        </w:rPr>
        <w:t>heat  treatment</w:t>
      </w:r>
      <w:proofErr w:type="gramEnd"/>
      <w:r w:rsidRPr="00FE741D">
        <w:rPr>
          <w:rFonts w:ascii="Bookman Old Style" w:hAnsi="Bookman Old Style"/>
          <w:sz w:val="28"/>
          <w:szCs w:val="28"/>
        </w:rPr>
        <w:t xml:space="preserve">  processes;  manufacturing  processes  requiring confirmation of process capability (e.g. operating or producing product within specified tolerances); food production processes; plant </w:t>
      </w:r>
      <w:proofErr w:type="spellStart"/>
      <w:r w:rsidRPr="00FE741D">
        <w:rPr>
          <w:rFonts w:ascii="Bookman Old Style" w:hAnsi="Bookman Old Style"/>
          <w:sz w:val="28"/>
          <w:szCs w:val="28"/>
        </w:rPr>
        <w:t>growthprocesses</w:t>
      </w:r>
      <w:proofErr w:type="spellEnd"/>
      <w:r w:rsidRPr="00FE741D">
        <w:rPr>
          <w:rFonts w:ascii="Bookman Old Style" w:hAnsi="Bookman Old Style"/>
          <w:sz w:val="28"/>
          <w:szCs w:val="28"/>
        </w:rPr>
        <w:t>.</w:t>
      </w:r>
    </w:p>
    <w:p w14:paraId="3E29CAD8" w14:textId="77777777" w:rsidR="008B0E41" w:rsidRPr="00FE741D" w:rsidRDefault="008B0E41" w:rsidP="00937494">
      <w:pPr>
        <w:pStyle w:val="BodyText"/>
        <w:jc w:val="both"/>
        <w:rPr>
          <w:rFonts w:ascii="Bookman Old Style" w:hAnsi="Bookman Old Style"/>
          <w:sz w:val="28"/>
          <w:szCs w:val="28"/>
        </w:rPr>
      </w:pPr>
    </w:p>
    <w:p w14:paraId="6457979C" w14:textId="77777777" w:rsidR="008B0E41" w:rsidRPr="00FE741D" w:rsidRDefault="003A7D67" w:rsidP="00937494">
      <w:pPr>
        <w:tabs>
          <w:tab w:val="left" w:pos="1076"/>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Adapted from ISO 9000:2005, definition3.4.1.</w:t>
      </w:r>
    </w:p>
    <w:p w14:paraId="0F601F08" w14:textId="77777777" w:rsidR="008B0E41" w:rsidRPr="00FE741D" w:rsidRDefault="008B0E41" w:rsidP="00937494">
      <w:pPr>
        <w:pStyle w:val="BodyText"/>
        <w:jc w:val="both"/>
        <w:rPr>
          <w:rFonts w:ascii="Bookman Old Style" w:hAnsi="Bookman Old Style"/>
          <w:sz w:val="28"/>
          <w:szCs w:val="28"/>
        </w:rPr>
      </w:pPr>
    </w:p>
    <w:p w14:paraId="759323D6"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3.6</w:t>
      </w:r>
    </w:p>
    <w:p w14:paraId="28D2AFD8"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service</w:t>
      </w:r>
    </w:p>
    <w:p w14:paraId="35B0C8E9"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result of at least one activity necessarily performed at the interface between the supplier and the customer, which is generally intangible</w:t>
      </w:r>
    </w:p>
    <w:p w14:paraId="5A186B82" w14:textId="77777777" w:rsidR="008B0E41" w:rsidRPr="00FE741D" w:rsidRDefault="008B0E41" w:rsidP="00937494">
      <w:pPr>
        <w:pStyle w:val="BodyText"/>
        <w:jc w:val="both"/>
        <w:rPr>
          <w:rFonts w:ascii="Bookman Old Style" w:hAnsi="Bookman Old Style"/>
          <w:sz w:val="28"/>
          <w:szCs w:val="28"/>
        </w:rPr>
      </w:pPr>
    </w:p>
    <w:p w14:paraId="75E14466" w14:textId="77777777" w:rsidR="008B0E41" w:rsidRPr="00FE741D" w:rsidRDefault="003A7D67" w:rsidP="00937494">
      <w:pPr>
        <w:tabs>
          <w:tab w:val="left" w:pos="1076"/>
        </w:tabs>
        <w:jc w:val="both"/>
        <w:rPr>
          <w:rFonts w:ascii="Bookman Old Style" w:hAnsi="Bookman Old Style"/>
          <w:sz w:val="28"/>
          <w:szCs w:val="28"/>
        </w:rPr>
      </w:pPr>
      <w:r w:rsidRPr="00FE741D">
        <w:rPr>
          <w:rFonts w:ascii="Bookman Old Style" w:hAnsi="Bookman Old Style"/>
          <w:sz w:val="28"/>
          <w:szCs w:val="28"/>
        </w:rPr>
        <w:t>NOTE1</w:t>
      </w:r>
      <w:r w:rsidRPr="00FE741D">
        <w:rPr>
          <w:rFonts w:ascii="Bookman Old Style" w:hAnsi="Bookman Old Style"/>
          <w:sz w:val="28"/>
          <w:szCs w:val="28"/>
        </w:rPr>
        <w:tab/>
        <w:t xml:space="preserve">Provision of a service can involve, for example, </w:t>
      </w:r>
      <w:proofErr w:type="spellStart"/>
      <w:r w:rsidRPr="00FE741D">
        <w:rPr>
          <w:rFonts w:ascii="Bookman Old Style" w:hAnsi="Bookman Old Style"/>
          <w:sz w:val="28"/>
          <w:szCs w:val="28"/>
        </w:rPr>
        <w:t>thefollowing</w:t>
      </w:r>
      <w:proofErr w:type="spellEnd"/>
      <w:r w:rsidRPr="00FE741D">
        <w:rPr>
          <w:rFonts w:ascii="Bookman Old Style" w:hAnsi="Bookman Old Style"/>
          <w:sz w:val="28"/>
          <w:szCs w:val="28"/>
        </w:rPr>
        <w:t>:</w:t>
      </w:r>
    </w:p>
    <w:p w14:paraId="5E09E5A7"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an activity performed on a customer-supplied tangible product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automobile to </w:t>
      </w:r>
      <w:proofErr w:type="spellStart"/>
      <w:r w:rsidRPr="00FE741D">
        <w:rPr>
          <w:rFonts w:ascii="Bookman Old Style" w:hAnsi="Bookman Old Style"/>
          <w:sz w:val="28"/>
          <w:szCs w:val="28"/>
        </w:rPr>
        <w:t>berepaired</w:t>
      </w:r>
      <w:proofErr w:type="spellEnd"/>
      <w:r w:rsidRPr="00FE741D">
        <w:rPr>
          <w:rFonts w:ascii="Bookman Old Style" w:hAnsi="Bookman Old Style"/>
          <w:sz w:val="28"/>
          <w:szCs w:val="28"/>
        </w:rPr>
        <w:t>);</w:t>
      </w:r>
    </w:p>
    <w:p w14:paraId="3CBC2763"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an activity performed on a customer-supplied intangible product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the income statement needed to prepare a tax return);</w:t>
      </w:r>
    </w:p>
    <w:p w14:paraId="193FD423"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the delivery of an intangible product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the delivery of information in the context of </w:t>
      </w:r>
      <w:proofErr w:type="spellStart"/>
      <w:r w:rsidRPr="00FE741D">
        <w:rPr>
          <w:rFonts w:ascii="Bookman Old Style" w:hAnsi="Bookman Old Style"/>
          <w:sz w:val="28"/>
          <w:szCs w:val="28"/>
        </w:rPr>
        <w:t>knowledgetransmission</w:t>
      </w:r>
      <w:proofErr w:type="spellEnd"/>
      <w:r w:rsidRPr="00FE741D">
        <w:rPr>
          <w:rFonts w:ascii="Bookman Old Style" w:hAnsi="Bookman Old Style"/>
          <w:sz w:val="28"/>
          <w:szCs w:val="28"/>
        </w:rPr>
        <w:t>);</w:t>
      </w:r>
    </w:p>
    <w:p w14:paraId="40BA0E05" w14:textId="77777777" w:rsidR="008B0E41" w:rsidRPr="00FE741D" w:rsidRDefault="003A7D67" w:rsidP="006E4408">
      <w:pPr>
        <w:pStyle w:val="ListParagraph"/>
        <w:numPr>
          <w:ilvl w:val="0"/>
          <w:numId w:val="13"/>
        </w:numPr>
        <w:tabs>
          <w:tab w:val="left" w:pos="516"/>
          <w:tab w:val="left" w:pos="517"/>
        </w:tabs>
        <w:ind w:left="0" w:firstLine="0"/>
        <w:rPr>
          <w:rFonts w:ascii="Bookman Old Style" w:hAnsi="Bookman Old Style"/>
          <w:sz w:val="28"/>
          <w:szCs w:val="28"/>
        </w:rPr>
      </w:pPr>
      <w:r w:rsidRPr="00FE741D">
        <w:rPr>
          <w:rFonts w:ascii="Bookman Old Style" w:hAnsi="Bookman Old Style"/>
          <w:sz w:val="28"/>
          <w:szCs w:val="28"/>
        </w:rPr>
        <w:t>the creation of ambience for the customer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in hotels </w:t>
      </w:r>
      <w:proofErr w:type="spellStart"/>
      <w:r w:rsidRPr="00FE741D">
        <w:rPr>
          <w:rFonts w:ascii="Bookman Old Style" w:hAnsi="Bookman Old Style"/>
          <w:sz w:val="28"/>
          <w:szCs w:val="28"/>
        </w:rPr>
        <w:t>andrestaurants</w:t>
      </w:r>
      <w:proofErr w:type="spellEnd"/>
      <w:r w:rsidRPr="00FE741D">
        <w:rPr>
          <w:rFonts w:ascii="Bookman Old Style" w:hAnsi="Bookman Old Style"/>
          <w:sz w:val="28"/>
          <w:szCs w:val="28"/>
        </w:rPr>
        <w:t>).</w:t>
      </w:r>
    </w:p>
    <w:p w14:paraId="3CB89E59" w14:textId="77777777" w:rsidR="008B0E41" w:rsidRPr="00FE741D" w:rsidRDefault="008B0E41" w:rsidP="00937494">
      <w:pPr>
        <w:pStyle w:val="BodyText"/>
        <w:jc w:val="both"/>
        <w:rPr>
          <w:rFonts w:ascii="Bookman Old Style" w:hAnsi="Bookman Old Style"/>
          <w:sz w:val="28"/>
          <w:szCs w:val="28"/>
        </w:rPr>
      </w:pPr>
    </w:p>
    <w:p w14:paraId="119F8F95" w14:textId="77777777" w:rsidR="008B0E41" w:rsidRPr="00FE741D" w:rsidRDefault="003A7D67" w:rsidP="00937494">
      <w:pPr>
        <w:tabs>
          <w:tab w:val="left" w:pos="1077"/>
        </w:tabs>
        <w:jc w:val="both"/>
        <w:rPr>
          <w:rFonts w:ascii="Bookman Old Style" w:hAnsi="Bookman Old Style"/>
          <w:sz w:val="28"/>
          <w:szCs w:val="28"/>
        </w:rPr>
      </w:pPr>
      <w:r w:rsidRPr="00FE741D">
        <w:rPr>
          <w:rFonts w:ascii="Bookman Old Style" w:hAnsi="Bookman Old Style"/>
          <w:sz w:val="28"/>
          <w:szCs w:val="28"/>
        </w:rPr>
        <w:t>NOTE2</w:t>
      </w:r>
      <w:r w:rsidRPr="00FE741D">
        <w:rPr>
          <w:rFonts w:ascii="Bookman Old Style" w:hAnsi="Bookman Old Style"/>
          <w:sz w:val="28"/>
          <w:szCs w:val="28"/>
        </w:rPr>
        <w:tab/>
        <w:t>Adapted from ISO 9000:2005, definition3.4.2.</w:t>
      </w:r>
    </w:p>
    <w:p w14:paraId="3153F30A" w14:textId="77777777" w:rsidR="008B0E41" w:rsidRPr="00FE741D" w:rsidRDefault="008B0E41" w:rsidP="00937494">
      <w:pPr>
        <w:pStyle w:val="BodyText"/>
        <w:jc w:val="both"/>
        <w:rPr>
          <w:rFonts w:ascii="Bookman Old Style" w:hAnsi="Bookman Old Style"/>
          <w:sz w:val="28"/>
          <w:szCs w:val="28"/>
        </w:rPr>
      </w:pPr>
    </w:p>
    <w:p w14:paraId="7C9F8B0A"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3.7</w:t>
      </w:r>
    </w:p>
    <w:p w14:paraId="0FA5F89F"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certification requirement</w:t>
      </w:r>
    </w:p>
    <w:p w14:paraId="6D3F9425"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 xml:space="preserve">specified requirement, including </w:t>
      </w:r>
      <w:r w:rsidRPr="00FE741D">
        <w:rPr>
          <w:rFonts w:ascii="Bookman Old Style" w:hAnsi="Bookman Old Style"/>
          <w:b/>
          <w:sz w:val="28"/>
          <w:szCs w:val="28"/>
        </w:rPr>
        <w:t xml:space="preserve">product requirements </w:t>
      </w:r>
      <w:r w:rsidRPr="00FE741D">
        <w:rPr>
          <w:rFonts w:ascii="Bookman Old Style" w:hAnsi="Bookman Old Style"/>
          <w:sz w:val="28"/>
          <w:szCs w:val="28"/>
        </w:rPr>
        <w:t xml:space="preserve">(3.8), that is fulfilled by the </w:t>
      </w:r>
      <w:r w:rsidRPr="00FE741D">
        <w:rPr>
          <w:rFonts w:ascii="Bookman Old Style" w:hAnsi="Bookman Old Style"/>
          <w:b/>
          <w:sz w:val="28"/>
          <w:szCs w:val="28"/>
        </w:rPr>
        <w:t xml:space="preserve">client </w:t>
      </w:r>
      <w:r w:rsidRPr="00FE741D">
        <w:rPr>
          <w:rFonts w:ascii="Bookman Old Style" w:hAnsi="Bookman Old Style"/>
          <w:sz w:val="28"/>
          <w:szCs w:val="28"/>
        </w:rPr>
        <w:t>(3.1) as a condition of establishing or maintaining certification</w:t>
      </w:r>
    </w:p>
    <w:p w14:paraId="3B234BF9" w14:textId="77777777" w:rsidR="008B0E41" w:rsidRPr="00FE741D" w:rsidRDefault="008B0E41" w:rsidP="00937494">
      <w:pPr>
        <w:pStyle w:val="BodyText"/>
        <w:jc w:val="both"/>
        <w:rPr>
          <w:rFonts w:ascii="Bookman Old Style" w:hAnsi="Bookman Old Style"/>
          <w:sz w:val="28"/>
          <w:szCs w:val="28"/>
        </w:rPr>
      </w:pPr>
    </w:p>
    <w:p w14:paraId="54266519"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NOTE Certification requirements include requirements imposed on the client by the certification body [usually via the certification agreement (see 4.1.2)] to meet this International Standard, and can also include requirements imposed on the client by the certification scheme. “Certification requirements”, as used in this International Standard, do not include requirements imposed on the certification body by the certification scheme.</w:t>
      </w:r>
    </w:p>
    <w:p w14:paraId="60016186" w14:textId="77777777" w:rsidR="008B0E41" w:rsidRPr="00FE741D" w:rsidRDefault="008B0E41" w:rsidP="00937494">
      <w:pPr>
        <w:pStyle w:val="BodyText"/>
        <w:jc w:val="both"/>
        <w:rPr>
          <w:rFonts w:ascii="Bookman Old Style" w:hAnsi="Bookman Old Style"/>
          <w:sz w:val="28"/>
          <w:szCs w:val="28"/>
        </w:rPr>
      </w:pPr>
    </w:p>
    <w:p w14:paraId="30072BAB" w14:textId="77777777" w:rsidR="008B0E41" w:rsidRPr="00FE741D" w:rsidRDefault="003A7D67" w:rsidP="00937494">
      <w:pPr>
        <w:tabs>
          <w:tab w:val="left" w:pos="2157"/>
        </w:tabs>
        <w:jc w:val="both"/>
        <w:rPr>
          <w:rFonts w:ascii="Bookman Old Style" w:hAnsi="Bookman Old Style"/>
          <w:sz w:val="28"/>
          <w:szCs w:val="28"/>
        </w:rPr>
      </w:pPr>
      <w:r w:rsidRPr="00FE741D">
        <w:rPr>
          <w:rFonts w:ascii="Bookman Old Style" w:hAnsi="Bookman Old Style"/>
          <w:sz w:val="28"/>
          <w:szCs w:val="28"/>
        </w:rPr>
        <w:t>EXAMPLE</w:t>
      </w:r>
      <w:r w:rsidRPr="00FE741D">
        <w:rPr>
          <w:rFonts w:ascii="Bookman Old Style" w:hAnsi="Bookman Old Style"/>
          <w:sz w:val="28"/>
          <w:szCs w:val="28"/>
        </w:rPr>
        <w:tab/>
        <w:t xml:space="preserve">The following are certification requirements that are not </w:t>
      </w:r>
      <w:proofErr w:type="spellStart"/>
      <w:r w:rsidRPr="00FE741D">
        <w:rPr>
          <w:rFonts w:ascii="Bookman Old Style" w:hAnsi="Bookman Old Style"/>
          <w:sz w:val="28"/>
          <w:szCs w:val="28"/>
        </w:rPr>
        <w:t>productrequirements</w:t>
      </w:r>
      <w:proofErr w:type="spellEnd"/>
      <w:r w:rsidRPr="00FE741D">
        <w:rPr>
          <w:rFonts w:ascii="Bookman Old Style" w:hAnsi="Bookman Old Style"/>
          <w:sz w:val="28"/>
          <w:szCs w:val="28"/>
        </w:rPr>
        <w:t>:</w:t>
      </w:r>
    </w:p>
    <w:p w14:paraId="1E231EBB" w14:textId="77777777" w:rsidR="008B0E41" w:rsidRPr="00FE741D" w:rsidRDefault="003A7D67" w:rsidP="006E4408">
      <w:pPr>
        <w:pStyle w:val="ListParagraph"/>
        <w:numPr>
          <w:ilvl w:val="0"/>
          <w:numId w:val="12"/>
        </w:numPr>
        <w:tabs>
          <w:tab w:val="left" w:pos="1197"/>
          <w:tab w:val="left" w:pos="1198"/>
        </w:tabs>
        <w:ind w:left="0" w:firstLine="0"/>
        <w:rPr>
          <w:rFonts w:ascii="Bookman Old Style" w:hAnsi="Bookman Old Style"/>
          <w:sz w:val="28"/>
          <w:szCs w:val="28"/>
        </w:rPr>
      </w:pPr>
      <w:r w:rsidRPr="00FE741D">
        <w:rPr>
          <w:rFonts w:ascii="Bookman Old Style" w:hAnsi="Bookman Old Style"/>
          <w:sz w:val="28"/>
          <w:szCs w:val="28"/>
        </w:rPr>
        <w:t xml:space="preserve">completing the </w:t>
      </w:r>
      <w:proofErr w:type="spellStart"/>
      <w:r w:rsidRPr="00FE741D">
        <w:rPr>
          <w:rFonts w:ascii="Bookman Old Style" w:hAnsi="Bookman Old Style"/>
          <w:sz w:val="28"/>
          <w:szCs w:val="28"/>
        </w:rPr>
        <w:t>certificationagreement</w:t>
      </w:r>
      <w:proofErr w:type="spellEnd"/>
      <w:r w:rsidRPr="00FE741D">
        <w:rPr>
          <w:rFonts w:ascii="Bookman Old Style" w:hAnsi="Bookman Old Style"/>
          <w:sz w:val="28"/>
          <w:szCs w:val="28"/>
        </w:rPr>
        <w:t>;</w:t>
      </w:r>
    </w:p>
    <w:p w14:paraId="445EBD15" w14:textId="77777777" w:rsidR="008B0E41" w:rsidRPr="00FE741D" w:rsidRDefault="003A7D67" w:rsidP="006E4408">
      <w:pPr>
        <w:pStyle w:val="ListParagraph"/>
        <w:numPr>
          <w:ilvl w:val="0"/>
          <w:numId w:val="12"/>
        </w:numPr>
        <w:tabs>
          <w:tab w:val="left" w:pos="1197"/>
          <w:tab w:val="left" w:pos="1198"/>
        </w:tabs>
        <w:ind w:left="0" w:firstLine="0"/>
        <w:rPr>
          <w:rFonts w:ascii="Bookman Old Style" w:hAnsi="Bookman Old Style"/>
          <w:sz w:val="28"/>
          <w:szCs w:val="28"/>
        </w:rPr>
      </w:pPr>
      <w:proofErr w:type="spellStart"/>
      <w:r w:rsidRPr="00FE741D">
        <w:rPr>
          <w:rFonts w:ascii="Bookman Old Style" w:hAnsi="Bookman Old Style"/>
          <w:sz w:val="28"/>
          <w:szCs w:val="28"/>
        </w:rPr>
        <w:t>payingfees</w:t>
      </w:r>
      <w:proofErr w:type="spellEnd"/>
      <w:r w:rsidRPr="00FE741D">
        <w:rPr>
          <w:rFonts w:ascii="Bookman Old Style" w:hAnsi="Bookman Old Style"/>
          <w:sz w:val="28"/>
          <w:szCs w:val="28"/>
        </w:rPr>
        <w:t>;</w:t>
      </w:r>
    </w:p>
    <w:p w14:paraId="01889D9C" w14:textId="77777777" w:rsidR="008B0E41" w:rsidRPr="00FE741D" w:rsidRDefault="003A7D67" w:rsidP="006E4408">
      <w:pPr>
        <w:pStyle w:val="ListParagraph"/>
        <w:numPr>
          <w:ilvl w:val="0"/>
          <w:numId w:val="12"/>
        </w:numPr>
        <w:tabs>
          <w:tab w:val="left" w:pos="1197"/>
          <w:tab w:val="left" w:pos="1198"/>
        </w:tabs>
        <w:ind w:left="0" w:firstLine="0"/>
        <w:rPr>
          <w:rFonts w:ascii="Bookman Old Style" w:hAnsi="Bookman Old Style"/>
          <w:sz w:val="28"/>
          <w:szCs w:val="28"/>
        </w:rPr>
      </w:pPr>
      <w:r w:rsidRPr="00FE741D">
        <w:rPr>
          <w:rFonts w:ascii="Bookman Old Style" w:hAnsi="Bookman Old Style"/>
          <w:sz w:val="28"/>
          <w:szCs w:val="28"/>
        </w:rPr>
        <w:t xml:space="preserve">providing information about changes to the </w:t>
      </w:r>
      <w:proofErr w:type="spellStart"/>
      <w:r w:rsidRPr="00FE741D">
        <w:rPr>
          <w:rFonts w:ascii="Bookman Old Style" w:hAnsi="Bookman Old Style"/>
          <w:sz w:val="28"/>
          <w:szCs w:val="28"/>
        </w:rPr>
        <w:t>certifiedproduct</w:t>
      </w:r>
      <w:proofErr w:type="spellEnd"/>
      <w:r w:rsidRPr="00FE741D">
        <w:rPr>
          <w:rFonts w:ascii="Bookman Old Style" w:hAnsi="Bookman Old Style"/>
          <w:sz w:val="28"/>
          <w:szCs w:val="28"/>
        </w:rPr>
        <w:t>;</w:t>
      </w:r>
    </w:p>
    <w:p w14:paraId="71130804" w14:textId="77777777" w:rsidR="008B0E41" w:rsidRPr="00FE741D" w:rsidRDefault="003A7D67" w:rsidP="006E4408">
      <w:pPr>
        <w:pStyle w:val="ListParagraph"/>
        <w:numPr>
          <w:ilvl w:val="0"/>
          <w:numId w:val="12"/>
        </w:numPr>
        <w:tabs>
          <w:tab w:val="left" w:pos="1197"/>
          <w:tab w:val="left" w:pos="1198"/>
        </w:tabs>
        <w:ind w:left="0" w:firstLine="0"/>
        <w:rPr>
          <w:rFonts w:ascii="Bookman Old Style" w:hAnsi="Bookman Old Style"/>
          <w:sz w:val="28"/>
          <w:szCs w:val="28"/>
        </w:rPr>
      </w:pPr>
      <w:r w:rsidRPr="00FE741D">
        <w:rPr>
          <w:rFonts w:ascii="Bookman Old Style" w:hAnsi="Bookman Old Style"/>
          <w:sz w:val="28"/>
          <w:szCs w:val="28"/>
        </w:rPr>
        <w:t xml:space="preserve">providing access to certified products for </w:t>
      </w:r>
      <w:proofErr w:type="spellStart"/>
      <w:r w:rsidRPr="00FE741D">
        <w:rPr>
          <w:rFonts w:ascii="Bookman Old Style" w:hAnsi="Bookman Old Style"/>
          <w:sz w:val="28"/>
          <w:szCs w:val="28"/>
        </w:rPr>
        <w:t>surveillanceactivities</w:t>
      </w:r>
      <w:proofErr w:type="spellEnd"/>
      <w:r w:rsidRPr="00FE741D">
        <w:rPr>
          <w:rFonts w:ascii="Bookman Old Style" w:hAnsi="Bookman Old Style"/>
          <w:sz w:val="28"/>
          <w:szCs w:val="28"/>
        </w:rPr>
        <w:t>.</w:t>
      </w:r>
    </w:p>
    <w:p w14:paraId="022770F4" w14:textId="77777777" w:rsidR="008B0E41" w:rsidRPr="00FE741D" w:rsidRDefault="008B0E41" w:rsidP="00937494">
      <w:pPr>
        <w:pStyle w:val="BodyText"/>
        <w:jc w:val="both"/>
        <w:rPr>
          <w:rFonts w:ascii="Bookman Old Style" w:hAnsi="Bookman Old Style"/>
          <w:sz w:val="28"/>
          <w:szCs w:val="28"/>
        </w:rPr>
      </w:pPr>
    </w:p>
    <w:p w14:paraId="3E24E415"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3.8</w:t>
      </w:r>
    </w:p>
    <w:p w14:paraId="284ED040"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product requirement</w:t>
      </w:r>
    </w:p>
    <w:p w14:paraId="7297F0D4"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requirement that relates directly to a product, specified in standards or in other normative documents identified by the certification scheme</w:t>
      </w:r>
    </w:p>
    <w:p w14:paraId="49FEDD17" w14:textId="77777777" w:rsidR="008B0E41" w:rsidRPr="00FE741D" w:rsidRDefault="008B0E41" w:rsidP="00937494">
      <w:pPr>
        <w:pStyle w:val="BodyText"/>
        <w:jc w:val="both"/>
        <w:rPr>
          <w:rFonts w:ascii="Bookman Old Style" w:hAnsi="Bookman Old Style"/>
          <w:sz w:val="28"/>
          <w:szCs w:val="28"/>
        </w:rPr>
      </w:pPr>
    </w:p>
    <w:p w14:paraId="5174A0BC"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NOTE Product requirements can be specified in normative documents such as regulations, standards and technical specifications.</w:t>
      </w:r>
    </w:p>
    <w:p w14:paraId="02471CEC" w14:textId="77777777" w:rsidR="008B0E41" w:rsidRPr="00FE741D" w:rsidRDefault="008B0E41" w:rsidP="00937494">
      <w:pPr>
        <w:pStyle w:val="BodyText"/>
        <w:jc w:val="both"/>
        <w:rPr>
          <w:rFonts w:ascii="Bookman Old Style" w:hAnsi="Bookman Old Style"/>
          <w:sz w:val="28"/>
          <w:szCs w:val="28"/>
        </w:rPr>
      </w:pPr>
    </w:p>
    <w:p w14:paraId="7D2D4E4A"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3.9</w:t>
      </w:r>
    </w:p>
    <w:p w14:paraId="4E2174CE"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certification scheme</w:t>
      </w:r>
    </w:p>
    <w:p w14:paraId="748AE06B"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certification system related to specified products, to which the same specified requirements, specific rules and procedures apply</w:t>
      </w:r>
    </w:p>
    <w:p w14:paraId="0ED0640E" w14:textId="77777777" w:rsidR="008B0E41" w:rsidRPr="00FE741D" w:rsidRDefault="008B0E41" w:rsidP="00937494">
      <w:pPr>
        <w:pStyle w:val="BodyText"/>
        <w:jc w:val="both"/>
        <w:rPr>
          <w:rFonts w:ascii="Bookman Old Style" w:hAnsi="Bookman Old Style"/>
          <w:sz w:val="28"/>
          <w:szCs w:val="28"/>
        </w:rPr>
      </w:pPr>
    </w:p>
    <w:p w14:paraId="6B9B383D" w14:textId="77777777" w:rsidR="008B0E41" w:rsidRPr="00FE741D" w:rsidRDefault="003A7D67" w:rsidP="00937494">
      <w:pPr>
        <w:tabs>
          <w:tab w:val="left" w:pos="1757"/>
        </w:tabs>
        <w:jc w:val="both"/>
        <w:rPr>
          <w:rFonts w:ascii="Bookman Old Style" w:hAnsi="Bookman Old Style"/>
          <w:sz w:val="28"/>
          <w:szCs w:val="28"/>
        </w:rPr>
      </w:pPr>
      <w:r w:rsidRPr="00FE741D">
        <w:rPr>
          <w:rFonts w:ascii="Bookman Old Style" w:hAnsi="Bookman Old Style"/>
          <w:sz w:val="28"/>
          <w:szCs w:val="28"/>
        </w:rPr>
        <w:t>NOTE1</w:t>
      </w:r>
      <w:r w:rsidRPr="00FE741D">
        <w:rPr>
          <w:rFonts w:ascii="Bookman Old Style" w:hAnsi="Bookman Old Style"/>
          <w:sz w:val="28"/>
          <w:szCs w:val="28"/>
        </w:rPr>
        <w:tab/>
        <w:t>Adapted from ISO/IEC 17000:2004, definition2.8.</w:t>
      </w:r>
    </w:p>
    <w:p w14:paraId="3CC95D1E" w14:textId="77777777" w:rsidR="008B0E41" w:rsidRPr="00FE741D" w:rsidRDefault="008B0E41" w:rsidP="00937494">
      <w:pPr>
        <w:pStyle w:val="BodyText"/>
        <w:jc w:val="both"/>
        <w:rPr>
          <w:rFonts w:ascii="Bookman Old Style" w:hAnsi="Bookman Old Style"/>
          <w:sz w:val="28"/>
          <w:szCs w:val="28"/>
        </w:rPr>
      </w:pPr>
    </w:p>
    <w:p w14:paraId="1406238A"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2 A “certification system” is a “conformity assessment system”, which </w:t>
      </w:r>
      <w:proofErr w:type="gramStart"/>
      <w:r w:rsidRPr="00FE741D">
        <w:rPr>
          <w:rFonts w:ascii="Bookman Old Style" w:hAnsi="Bookman Old Style"/>
          <w:sz w:val="28"/>
          <w:szCs w:val="28"/>
        </w:rPr>
        <w:t>is  defined</w:t>
      </w:r>
      <w:proofErr w:type="gramEnd"/>
      <w:r w:rsidRPr="00FE741D">
        <w:rPr>
          <w:rFonts w:ascii="Bookman Old Style" w:hAnsi="Bookman Old Style"/>
          <w:sz w:val="28"/>
          <w:szCs w:val="28"/>
        </w:rPr>
        <w:t xml:space="preserve">  in  ISO/IEC  17000:2004, definition2.7.</w:t>
      </w:r>
    </w:p>
    <w:p w14:paraId="4A8E1E3A" w14:textId="77777777" w:rsidR="008B0E41" w:rsidRPr="00FE741D" w:rsidRDefault="008B0E41" w:rsidP="00937494">
      <w:pPr>
        <w:pStyle w:val="BodyText"/>
        <w:jc w:val="both"/>
        <w:rPr>
          <w:rFonts w:ascii="Bookman Old Style" w:hAnsi="Bookman Old Style"/>
          <w:sz w:val="28"/>
          <w:szCs w:val="28"/>
        </w:rPr>
      </w:pPr>
    </w:p>
    <w:p w14:paraId="492A80A5"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3 The rules, procedures and management for implementing product, process and service </w:t>
      </w:r>
      <w:proofErr w:type="gramStart"/>
      <w:r w:rsidRPr="00FE741D">
        <w:rPr>
          <w:rFonts w:ascii="Bookman Old Style" w:hAnsi="Bookman Old Style"/>
          <w:sz w:val="28"/>
          <w:szCs w:val="28"/>
        </w:rPr>
        <w:t>certification  are</w:t>
      </w:r>
      <w:proofErr w:type="gramEnd"/>
      <w:r w:rsidRPr="00FE741D">
        <w:rPr>
          <w:rFonts w:ascii="Bookman Old Style" w:hAnsi="Bookman Old Style"/>
          <w:sz w:val="28"/>
          <w:szCs w:val="28"/>
        </w:rPr>
        <w:t xml:space="preserve"> stipulated by the </w:t>
      </w:r>
      <w:proofErr w:type="spellStart"/>
      <w:r w:rsidRPr="00FE741D">
        <w:rPr>
          <w:rFonts w:ascii="Bookman Old Style" w:hAnsi="Bookman Old Style"/>
          <w:sz w:val="28"/>
          <w:szCs w:val="28"/>
        </w:rPr>
        <w:t>certificationscheme</w:t>
      </w:r>
      <w:proofErr w:type="spellEnd"/>
      <w:r w:rsidRPr="00FE741D">
        <w:rPr>
          <w:rFonts w:ascii="Bookman Old Style" w:hAnsi="Bookman Old Style"/>
          <w:sz w:val="28"/>
          <w:szCs w:val="28"/>
        </w:rPr>
        <w:t>.</w:t>
      </w:r>
    </w:p>
    <w:p w14:paraId="7E961128" w14:textId="77777777" w:rsidR="008B0E41" w:rsidRPr="00FE741D" w:rsidRDefault="008B0E41" w:rsidP="00937494">
      <w:pPr>
        <w:pStyle w:val="BodyText"/>
        <w:jc w:val="both"/>
        <w:rPr>
          <w:rFonts w:ascii="Bookman Old Style" w:hAnsi="Bookman Old Style"/>
          <w:sz w:val="28"/>
          <w:szCs w:val="28"/>
        </w:rPr>
      </w:pPr>
    </w:p>
    <w:p w14:paraId="5E1D15DA"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4 General guidance </w:t>
      </w:r>
      <w:proofErr w:type="gramStart"/>
      <w:r w:rsidRPr="00FE741D">
        <w:rPr>
          <w:rFonts w:ascii="Bookman Old Style" w:hAnsi="Bookman Old Style"/>
          <w:sz w:val="28"/>
          <w:szCs w:val="28"/>
        </w:rPr>
        <w:t>for  the</w:t>
      </w:r>
      <w:proofErr w:type="gramEnd"/>
      <w:r w:rsidRPr="00FE741D">
        <w:rPr>
          <w:rFonts w:ascii="Bookman Old Style" w:hAnsi="Bookman Old Style"/>
          <w:sz w:val="28"/>
          <w:szCs w:val="28"/>
        </w:rPr>
        <w:t xml:space="preserve">  development  of  schemes  is  given  in  ISO/IEC 17067,  in  combination  with  ISO/IEC Guide 28 and ISO/IEC Guide53.</w:t>
      </w:r>
    </w:p>
    <w:p w14:paraId="1CDC42CF" w14:textId="77777777" w:rsidR="008B0E41" w:rsidRPr="00FE741D" w:rsidRDefault="008B0E41" w:rsidP="00937494">
      <w:pPr>
        <w:pStyle w:val="BodyText"/>
        <w:jc w:val="both"/>
        <w:rPr>
          <w:rFonts w:ascii="Bookman Old Style" w:hAnsi="Bookman Old Style"/>
          <w:sz w:val="28"/>
          <w:szCs w:val="28"/>
        </w:rPr>
      </w:pPr>
    </w:p>
    <w:p w14:paraId="48FBC748"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3.10</w:t>
      </w:r>
    </w:p>
    <w:p w14:paraId="7E18E4F4"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scope of certification</w:t>
      </w:r>
    </w:p>
    <w:p w14:paraId="1C144FA4"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identification of</w:t>
      </w:r>
    </w:p>
    <w:p w14:paraId="524008BD" w14:textId="77777777" w:rsidR="008B0E41" w:rsidRPr="00FE741D" w:rsidRDefault="008B0E41" w:rsidP="00937494">
      <w:pPr>
        <w:pStyle w:val="BodyText"/>
        <w:jc w:val="both"/>
        <w:rPr>
          <w:rFonts w:ascii="Bookman Old Style" w:hAnsi="Bookman Old Style"/>
          <w:sz w:val="28"/>
          <w:szCs w:val="28"/>
        </w:rPr>
      </w:pPr>
    </w:p>
    <w:p w14:paraId="7D9C2368" w14:textId="77777777" w:rsidR="008B0E41" w:rsidRPr="00FE741D" w:rsidRDefault="003A7D67" w:rsidP="006E4408">
      <w:pPr>
        <w:pStyle w:val="ListParagraph"/>
        <w:numPr>
          <w:ilvl w:val="0"/>
          <w:numId w:val="11"/>
        </w:numPr>
        <w:tabs>
          <w:tab w:val="left" w:pos="1197"/>
        </w:tabs>
        <w:ind w:left="0" w:firstLine="0"/>
        <w:rPr>
          <w:rFonts w:ascii="Bookman Old Style" w:hAnsi="Bookman Old Style"/>
          <w:sz w:val="28"/>
          <w:szCs w:val="28"/>
        </w:rPr>
      </w:pPr>
      <w:r w:rsidRPr="00FE741D">
        <w:rPr>
          <w:rFonts w:ascii="Bookman Old Style" w:hAnsi="Bookman Old Style"/>
          <w:sz w:val="28"/>
          <w:szCs w:val="28"/>
        </w:rPr>
        <w:t xml:space="preserve">the product(s), process(es) or service(s) for which the certification </w:t>
      </w:r>
      <w:proofErr w:type="spellStart"/>
      <w:r w:rsidRPr="00FE741D">
        <w:rPr>
          <w:rFonts w:ascii="Bookman Old Style" w:hAnsi="Bookman Old Style"/>
          <w:sz w:val="28"/>
          <w:szCs w:val="28"/>
        </w:rPr>
        <w:t>isgranted</w:t>
      </w:r>
      <w:proofErr w:type="spellEnd"/>
      <w:r w:rsidRPr="00FE741D">
        <w:rPr>
          <w:rFonts w:ascii="Bookman Old Style" w:hAnsi="Bookman Old Style"/>
          <w:sz w:val="28"/>
          <w:szCs w:val="28"/>
        </w:rPr>
        <w:t>,</w:t>
      </w:r>
    </w:p>
    <w:p w14:paraId="6A074A6F" w14:textId="77777777" w:rsidR="008B0E41" w:rsidRPr="00FE741D" w:rsidRDefault="008B0E41" w:rsidP="00937494">
      <w:pPr>
        <w:pStyle w:val="BodyText"/>
        <w:jc w:val="both"/>
        <w:rPr>
          <w:rFonts w:ascii="Bookman Old Style" w:hAnsi="Bookman Old Style"/>
          <w:sz w:val="28"/>
          <w:szCs w:val="28"/>
        </w:rPr>
      </w:pPr>
    </w:p>
    <w:p w14:paraId="34BF75B1" w14:textId="77777777" w:rsidR="008B0E41" w:rsidRPr="00FE741D" w:rsidRDefault="003A7D67" w:rsidP="006E4408">
      <w:pPr>
        <w:pStyle w:val="ListParagraph"/>
        <w:numPr>
          <w:ilvl w:val="0"/>
          <w:numId w:val="11"/>
        </w:numPr>
        <w:tabs>
          <w:tab w:val="left" w:pos="1197"/>
        </w:tabs>
        <w:ind w:left="0" w:firstLine="0"/>
        <w:rPr>
          <w:rFonts w:ascii="Bookman Old Style" w:hAnsi="Bookman Old Style"/>
          <w:sz w:val="28"/>
          <w:szCs w:val="28"/>
        </w:rPr>
      </w:pPr>
      <w:r w:rsidRPr="00FE741D">
        <w:rPr>
          <w:rFonts w:ascii="Bookman Old Style" w:hAnsi="Bookman Old Style"/>
          <w:sz w:val="28"/>
          <w:szCs w:val="28"/>
        </w:rPr>
        <w:t xml:space="preserve">the applicable certification </w:t>
      </w:r>
      <w:proofErr w:type="spellStart"/>
      <w:proofErr w:type="gramStart"/>
      <w:r w:rsidRPr="00FE741D">
        <w:rPr>
          <w:rFonts w:ascii="Bookman Old Style" w:hAnsi="Bookman Old Style"/>
          <w:sz w:val="28"/>
          <w:szCs w:val="28"/>
        </w:rPr>
        <w:t>scheme,and</w:t>
      </w:r>
      <w:proofErr w:type="spellEnd"/>
      <w:proofErr w:type="gramEnd"/>
    </w:p>
    <w:p w14:paraId="3012DA53" w14:textId="77777777" w:rsidR="008B0E41" w:rsidRPr="00FE741D" w:rsidRDefault="008B0E41" w:rsidP="00937494">
      <w:pPr>
        <w:pStyle w:val="BodyText"/>
        <w:jc w:val="both"/>
        <w:rPr>
          <w:rFonts w:ascii="Bookman Old Style" w:hAnsi="Bookman Old Style"/>
          <w:sz w:val="28"/>
          <w:szCs w:val="28"/>
        </w:rPr>
      </w:pPr>
    </w:p>
    <w:p w14:paraId="5E4E5F84" w14:textId="77777777" w:rsidR="008B0E41" w:rsidRPr="00FE741D" w:rsidRDefault="003A7D67" w:rsidP="006E4408">
      <w:pPr>
        <w:pStyle w:val="ListParagraph"/>
        <w:numPr>
          <w:ilvl w:val="0"/>
          <w:numId w:val="11"/>
        </w:numPr>
        <w:tabs>
          <w:tab w:val="left" w:pos="1197"/>
        </w:tabs>
        <w:ind w:left="0" w:firstLine="0"/>
        <w:rPr>
          <w:rFonts w:ascii="Bookman Old Style" w:hAnsi="Bookman Old Style"/>
          <w:sz w:val="28"/>
          <w:szCs w:val="28"/>
        </w:rPr>
      </w:pPr>
      <w:r w:rsidRPr="00FE741D">
        <w:rPr>
          <w:rFonts w:ascii="Bookman Old Style" w:hAnsi="Bookman Old Style"/>
          <w:sz w:val="28"/>
          <w:szCs w:val="28"/>
        </w:rPr>
        <w:t>the standard(s) and other normative document(s), including their date of publication, to which it is judged that the product(s), process(es) or service(s)comply</w:t>
      </w:r>
    </w:p>
    <w:p w14:paraId="7FB34216" w14:textId="77777777" w:rsidR="008B0E41" w:rsidRPr="00FE741D" w:rsidRDefault="008B0E41" w:rsidP="00937494">
      <w:pPr>
        <w:pStyle w:val="BodyText"/>
        <w:jc w:val="both"/>
        <w:rPr>
          <w:rFonts w:ascii="Bookman Old Style" w:hAnsi="Bookman Old Style"/>
          <w:sz w:val="28"/>
          <w:szCs w:val="28"/>
        </w:rPr>
      </w:pPr>
    </w:p>
    <w:p w14:paraId="1AFB3EDB"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3.11</w:t>
      </w:r>
    </w:p>
    <w:p w14:paraId="33A70A96"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scheme owner</w:t>
      </w:r>
    </w:p>
    <w:p w14:paraId="2A4DEAB8"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person or organization responsible for developing and maintaining a specific </w:t>
      </w:r>
      <w:r w:rsidRPr="00FE741D">
        <w:rPr>
          <w:rFonts w:ascii="Bookman Old Style" w:hAnsi="Bookman Old Style"/>
          <w:b/>
          <w:sz w:val="28"/>
          <w:szCs w:val="28"/>
        </w:rPr>
        <w:t xml:space="preserve">certification scheme </w:t>
      </w:r>
      <w:r w:rsidRPr="00FE741D">
        <w:rPr>
          <w:rFonts w:ascii="Bookman Old Style" w:hAnsi="Bookman Old Style"/>
          <w:sz w:val="28"/>
          <w:szCs w:val="28"/>
        </w:rPr>
        <w:t>(3.9)</w:t>
      </w:r>
    </w:p>
    <w:p w14:paraId="0A32609A" w14:textId="77777777" w:rsidR="008B0E41" w:rsidRPr="00FE741D" w:rsidRDefault="008B0E41" w:rsidP="00937494">
      <w:pPr>
        <w:pStyle w:val="BodyText"/>
        <w:jc w:val="both"/>
        <w:rPr>
          <w:rFonts w:ascii="Bookman Old Style" w:hAnsi="Bookman Old Style"/>
          <w:sz w:val="28"/>
          <w:szCs w:val="28"/>
        </w:rPr>
      </w:pPr>
    </w:p>
    <w:p w14:paraId="49B0998F" w14:textId="77777777" w:rsidR="008B0E41" w:rsidRPr="00FE741D" w:rsidRDefault="003A7D67" w:rsidP="00937494">
      <w:pPr>
        <w:tabs>
          <w:tab w:val="left" w:pos="1756"/>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The scheme owner can be the certification body itself, a governmental authority, a trade association, a group of certification bodies or others.</w:t>
      </w:r>
    </w:p>
    <w:p w14:paraId="16FFE3D6" w14:textId="77777777" w:rsidR="008B0E41" w:rsidRPr="00FE741D" w:rsidRDefault="008B0E41" w:rsidP="00937494">
      <w:pPr>
        <w:pStyle w:val="BodyText"/>
        <w:jc w:val="both"/>
        <w:rPr>
          <w:rFonts w:ascii="Bookman Old Style" w:hAnsi="Bookman Old Style"/>
          <w:sz w:val="28"/>
          <w:szCs w:val="28"/>
        </w:rPr>
      </w:pPr>
    </w:p>
    <w:p w14:paraId="71D436E5" w14:textId="77777777" w:rsidR="008B0E41" w:rsidRPr="00FE741D" w:rsidRDefault="008B0E41" w:rsidP="00937494">
      <w:pPr>
        <w:pStyle w:val="BodyText"/>
        <w:jc w:val="both"/>
        <w:rPr>
          <w:rFonts w:ascii="Bookman Old Style" w:hAnsi="Bookman Old Style"/>
          <w:sz w:val="28"/>
          <w:szCs w:val="28"/>
        </w:rPr>
      </w:pPr>
    </w:p>
    <w:p w14:paraId="754AEB32"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3.12</w:t>
      </w:r>
    </w:p>
    <w:p w14:paraId="562DCEAE"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certification body</w:t>
      </w:r>
    </w:p>
    <w:p w14:paraId="365ECA3E"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third-party conformity assessment body operating certification schemes</w:t>
      </w:r>
    </w:p>
    <w:p w14:paraId="6D818EFA" w14:textId="77777777" w:rsidR="008B0E41" w:rsidRPr="00FE741D" w:rsidRDefault="008B0E41" w:rsidP="00937494">
      <w:pPr>
        <w:pStyle w:val="BodyText"/>
        <w:jc w:val="both"/>
        <w:rPr>
          <w:rFonts w:ascii="Bookman Old Style" w:hAnsi="Bookman Old Style"/>
          <w:sz w:val="28"/>
          <w:szCs w:val="28"/>
        </w:rPr>
      </w:pPr>
    </w:p>
    <w:p w14:paraId="1E570096" w14:textId="77777777" w:rsidR="008B0E41" w:rsidRPr="00FE741D" w:rsidRDefault="003A7D67" w:rsidP="00937494">
      <w:pPr>
        <w:tabs>
          <w:tab w:val="left" w:pos="1075"/>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 xml:space="preserve">A certification body can be non-governmental or governmental (with or without </w:t>
      </w:r>
      <w:proofErr w:type="spellStart"/>
      <w:r w:rsidRPr="00FE741D">
        <w:rPr>
          <w:rFonts w:ascii="Bookman Old Style" w:hAnsi="Bookman Old Style"/>
          <w:sz w:val="28"/>
          <w:szCs w:val="28"/>
        </w:rPr>
        <w:t>regulatoryauthority</w:t>
      </w:r>
      <w:proofErr w:type="spellEnd"/>
      <w:r w:rsidRPr="00FE741D">
        <w:rPr>
          <w:rFonts w:ascii="Bookman Old Style" w:hAnsi="Bookman Old Style"/>
          <w:sz w:val="28"/>
          <w:szCs w:val="28"/>
        </w:rPr>
        <w:t>).</w:t>
      </w:r>
    </w:p>
    <w:p w14:paraId="0ABE4666" w14:textId="77777777" w:rsidR="008B0E41" w:rsidRPr="00FE741D" w:rsidRDefault="008B0E41" w:rsidP="00937494">
      <w:pPr>
        <w:pStyle w:val="BodyText"/>
        <w:jc w:val="both"/>
        <w:rPr>
          <w:rFonts w:ascii="Bookman Old Style" w:hAnsi="Bookman Old Style"/>
          <w:sz w:val="28"/>
          <w:szCs w:val="28"/>
        </w:rPr>
      </w:pPr>
    </w:p>
    <w:p w14:paraId="409F6A9B" w14:textId="77777777" w:rsidR="008B0E41" w:rsidRPr="00FE741D" w:rsidRDefault="003A7D67" w:rsidP="00937494">
      <w:pPr>
        <w:pStyle w:val="Heading3"/>
        <w:ind w:left="0"/>
        <w:jc w:val="both"/>
        <w:rPr>
          <w:rFonts w:ascii="Bookman Old Style" w:hAnsi="Bookman Old Style"/>
          <w:sz w:val="28"/>
          <w:szCs w:val="28"/>
        </w:rPr>
      </w:pPr>
      <w:r w:rsidRPr="00FE741D">
        <w:rPr>
          <w:rFonts w:ascii="Bookman Old Style" w:hAnsi="Bookman Old Style"/>
          <w:sz w:val="28"/>
          <w:szCs w:val="28"/>
        </w:rPr>
        <w:t>3.13</w:t>
      </w:r>
    </w:p>
    <w:p w14:paraId="3EC994F3" w14:textId="19C7BBF1" w:rsidR="008B0E41" w:rsidRPr="00FE741D" w:rsidRDefault="00EF4406" w:rsidP="00937494">
      <w:pPr>
        <w:pStyle w:val="Heading3"/>
        <w:ind w:left="0"/>
        <w:jc w:val="both"/>
        <w:rPr>
          <w:rFonts w:ascii="Bookman Old Style" w:hAnsi="Bookman Old Style"/>
          <w:sz w:val="28"/>
          <w:szCs w:val="28"/>
        </w:rPr>
      </w:pPr>
      <w:r>
        <w:rPr>
          <w:rFonts w:ascii="Bookman Old Style" w:hAnsi="Bookman Old Style"/>
          <w:sz w:val="28"/>
          <w:szCs w:val="28"/>
        </w:rPr>
        <w:t>I</w:t>
      </w:r>
      <w:r w:rsidR="003A7D67" w:rsidRPr="00FE741D">
        <w:rPr>
          <w:rFonts w:ascii="Bookman Old Style" w:hAnsi="Bookman Old Style"/>
          <w:sz w:val="28"/>
          <w:szCs w:val="28"/>
        </w:rPr>
        <w:t>mpartiality</w:t>
      </w:r>
    </w:p>
    <w:p w14:paraId="5664038B"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presence of objectivity</w:t>
      </w:r>
    </w:p>
    <w:p w14:paraId="55E8E075" w14:textId="77777777" w:rsidR="008B0E41" w:rsidRPr="00FE741D" w:rsidRDefault="008B0E41" w:rsidP="00937494">
      <w:pPr>
        <w:pStyle w:val="BodyText"/>
        <w:jc w:val="both"/>
        <w:rPr>
          <w:rFonts w:ascii="Bookman Old Style" w:hAnsi="Bookman Old Style"/>
          <w:sz w:val="28"/>
          <w:szCs w:val="28"/>
        </w:rPr>
      </w:pPr>
    </w:p>
    <w:p w14:paraId="61F7D719" w14:textId="77777777" w:rsidR="008B0E41" w:rsidRPr="00FE741D" w:rsidRDefault="003A7D67" w:rsidP="00937494">
      <w:pPr>
        <w:jc w:val="both"/>
        <w:rPr>
          <w:rFonts w:ascii="Bookman Old Style" w:hAnsi="Bookman Old Style"/>
          <w:sz w:val="28"/>
          <w:szCs w:val="28"/>
        </w:rPr>
      </w:pPr>
      <w:r w:rsidRPr="00FE741D">
        <w:rPr>
          <w:rFonts w:ascii="Bookman Old Style" w:hAnsi="Bookman Old Style"/>
          <w:sz w:val="28"/>
          <w:szCs w:val="28"/>
        </w:rPr>
        <w:t>NOTE 1 Objectivity is understood to mean that conflicts of interest do not exist, or are resolved so as not to adversely influence the activities of the body.</w:t>
      </w:r>
    </w:p>
    <w:p w14:paraId="7C03B7D0" w14:textId="77777777" w:rsidR="008B0E41" w:rsidRPr="00FE741D" w:rsidRDefault="008B0E41" w:rsidP="00937494">
      <w:pPr>
        <w:pStyle w:val="BodyText"/>
        <w:jc w:val="both"/>
        <w:rPr>
          <w:rFonts w:ascii="Bookman Old Style" w:hAnsi="Bookman Old Style"/>
          <w:sz w:val="28"/>
          <w:szCs w:val="28"/>
        </w:rPr>
      </w:pPr>
    </w:p>
    <w:p w14:paraId="35AFAFAF" w14:textId="1E81CC2B" w:rsidR="008B0E41" w:rsidRDefault="003A7D67" w:rsidP="00937494">
      <w:pPr>
        <w:jc w:val="both"/>
        <w:rPr>
          <w:rFonts w:ascii="Bookman Old Style" w:hAnsi="Bookman Old Style"/>
          <w:sz w:val="28"/>
          <w:szCs w:val="28"/>
        </w:rPr>
      </w:pPr>
      <w:r w:rsidRPr="00FE741D">
        <w:rPr>
          <w:rFonts w:ascii="Bookman Old Style" w:hAnsi="Bookman Old Style"/>
          <w:sz w:val="28"/>
          <w:szCs w:val="28"/>
        </w:rPr>
        <w:t xml:space="preserve">NOTE 2     Other terms that are useful in conveying the element of impartiality are independence, freedom from </w:t>
      </w:r>
      <w:proofErr w:type="gramStart"/>
      <w:r w:rsidRPr="00FE741D">
        <w:rPr>
          <w:rFonts w:ascii="Bookman Old Style" w:hAnsi="Bookman Old Style"/>
          <w:sz w:val="28"/>
          <w:szCs w:val="28"/>
        </w:rPr>
        <w:t>conflicts  of</w:t>
      </w:r>
      <w:proofErr w:type="gramEnd"/>
      <w:r w:rsidRPr="00FE741D">
        <w:rPr>
          <w:rFonts w:ascii="Bookman Old Style" w:hAnsi="Bookman Old Style"/>
          <w:sz w:val="28"/>
          <w:szCs w:val="28"/>
        </w:rPr>
        <w:t xml:space="preserve"> interest, freedom from bias, freedom from prejudice, neutrality, fairness, open-mindedness, even-handedness, detachment and</w:t>
      </w:r>
      <w:r w:rsidR="00EF4406">
        <w:rPr>
          <w:rFonts w:ascii="Bookman Old Style" w:hAnsi="Bookman Old Style"/>
          <w:sz w:val="28"/>
          <w:szCs w:val="28"/>
        </w:rPr>
        <w:t xml:space="preserve"> </w:t>
      </w:r>
      <w:r w:rsidRPr="00FE741D">
        <w:rPr>
          <w:rFonts w:ascii="Bookman Old Style" w:hAnsi="Bookman Old Style"/>
          <w:sz w:val="28"/>
          <w:szCs w:val="28"/>
        </w:rPr>
        <w:t>balance.</w:t>
      </w:r>
    </w:p>
    <w:p w14:paraId="330E76F0" w14:textId="77777777" w:rsidR="00EF4406" w:rsidRPr="00EF4406" w:rsidRDefault="00EF4406" w:rsidP="00EF4406">
      <w:pPr>
        <w:jc w:val="both"/>
        <w:rPr>
          <w:rFonts w:ascii="Bookman Old Style" w:hAnsi="Bookman Old Style"/>
          <w:sz w:val="28"/>
          <w:szCs w:val="28"/>
        </w:rPr>
      </w:pPr>
      <w:r>
        <w:rPr>
          <w:rFonts w:ascii="Bookman Old Style" w:hAnsi="Bookman Old Style"/>
          <w:sz w:val="28"/>
          <w:szCs w:val="28"/>
        </w:rPr>
        <w:t xml:space="preserve">NOTE 3 </w:t>
      </w:r>
      <w:r w:rsidRPr="00EF4406">
        <w:rPr>
          <w:rFonts w:ascii="Bookman Old Style" w:hAnsi="Bookman Old Style"/>
          <w:sz w:val="28"/>
          <w:szCs w:val="28"/>
        </w:rPr>
        <w:t>EKO-Guarantee POLICY ON IMPARTIALITY</w:t>
      </w:r>
    </w:p>
    <w:p w14:paraId="4CF59DA5" w14:textId="77777777" w:rsidR="00EF4406" w:rsidRPr="00EF4406" w:rsidRDefault="00EF4406" w:rsidP="00EF4406">
      <w:pPr>
        <w:jc w:val="both"/>
        <w:rPr>
          <w:rFonts w:ascii="Bookman Old Style" w:hAnsi="Bookman Old Style"/>
          <w:sz w:val="28"/>
          <w:szCs w:val="28"/>
        </w:rPr>
      </w:pPr>
    </w:p>
    <w:p w14:paraId="05AD8F39"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 xml:space="preserve">EKO-Guarantee top management is committed to impartiality in its activities for certification and inspection of </w:t>
      </w:r>
      <w:proofErr w:type="gramStart"/>
      <w:r w:rsidRPr="00EF4406">
        <w:rPr>
          <w:rFonts w:ascii="Bookman Old Style" w:hAnsi="Bookman Old Style"/>
          <w:sz w:val="28"/>
          <w:szCs w:val="28"/>
        </w:rPr>
        <w:t>NON-GMO</w:t>
      </w:r>
      <w:proofErr w:type="gramEnd"/>
      <w:r w:rsidRPr="00EF4406">
        <w:rPr>
          <w:rFonts w:ascii="Bookman Old Style" w:hAnsi="Bookman Old Style"/>
          <w:sz w:val="28"/>
          <w:szCs w:val="28"/>
        </w:rPr>
        <w:t xml:space="preserve"> production and shall not allow commercial, financial, or other pressures to compromise impartiality. </w:t>
      </w:r>
    </w:p>
    <w:p w14:paraId="6E5C2DBC" w14:textId="77777777" w:rsidR="00EF4406" w:rsidRPr="00EF4406" w:rsidRDefault="00EF4406" w:rsidP="00EF4406">
      <w:pPr>
        <w:jc w:val="both"/>
        <w:rPr>
          <w:rFonts w:ascii="Bookman Old Style" w:hAnsi="Bookman Old Style"/>
          <w:sz w:val="28"/>
          <w:szCs w:val="28"/>
        </w:rPr>
      </w:pPr>
    </w:p>
    <w:p w14:paraId="61536FB1"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EKO-GUARANTEE understands the importance of impartiality in carrying out its certification and inspection activities, manages conflict of interest and ensures the objectivity of its certification and inspection activities.</w:t>
      </w:r>
    </w:p>
    <w:p w14:paraId="58F0D6CE" w14:textId="77777777" w:rsidR="00EF4406" w:rsidRPr="00EF4406" w:rsidRDefault="00EF4406" w:rsidP="00EF4406">
      <w:pPr>
        <w:jc w:val="both"/>
        <w:rPr>
          <w:rFonts w:ascii="Bookman Old Style" w:hAnsi="Bookman Old Style"/>
          <w:sz w:val="28"/>
          <w:szCs w:val="28"/>
        </w:rPr>
      </w:pPr>
    </w:p>
    <w:p w14:paraId="2A6D8031"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EKO-Guarantee, under NO circumstances:</w:t>
      </w:r>
    </w:p>
    <w:p w14:paraId="45DBAC18" w14:textId="77777777" w:rsidR="00EF4406" w:rsidRPr="00EF4406" w:rsidRDefault="00EF4406" w:rsidP="00EF4406">
      <w:pPr>
        <w:jc w:val="both"/>
        <w:rPr>
          <w:rFonts w:ascii="Bookman Old Style" w:hAnsi="Bookman Old Style"/>
          <w:sz w:val="28"/>
          <w:szCs w:val="28"/>
        </w:rPr>
      </w:pPr>
    </w:p>
    <w:p w14:paraId="1765FBD3"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a)</w:t>
      </w:r>
      <w:r w:rsidRPr="00EF4406">
        <w:rPr>
          <w:rFonts w:ascii="Bookman Old Style" w:hAnsi="Bookman Old Style"/>
          <w:sz w:val="28"/>
          <w:szCs w:val="28"/>
        </w:rPr>
        <w:tab/>
      </w:r>
      <w:proofErr w:type="gramStart"/>
      <w:r w:rsidRPr="00EF4406">
        <w:rPr>
          <w:rFonts w:ascii="Bookman Old Style" w:hAnsi="Bookman Old Style"/>
          <w:sz w:val="28"/>
          <w:szCs w:val="28"/>
        </w:rPr>
        <w:t>Shall  provide</w:t>
      </w:r>
      <w:proofErr w:type="gramEnd"/>
      <w:r w:rsidRPr="00EF4406">
        <w:rPr>
          <w:rFonts w:ascii="Bookman Old Style" w:hAnsi="Bookman Old Style"/>
          <w:sz w:val="28"/>
          <w:szCs w:val="28"/>
        </w:rPr>
        <w:t xml:space="preserve"> consultancy which includes: preparation or production of manuals or procedures, or give specific advice, instructions or solutions towards the development, structure and implementation of a certification and inspection </w:t>
      </w:r>
      <w:proofErr w:type="spellStart"/>
      <w:r w:rsidRPr="00EF4406">
        <w:rPr>
          <w:rFonts w:ascii="Bookman Old Style" w:hAnsi="Bookman Old Style"/>
          <w:sz w:val="28"/>
          <w:szCs w:val="28"/>
        </w:rPr>
        <w:t>systemfor</w:t>
      </w:r>
      <w:proofErr w:type="spellEnd"/>
      <w:r w:rsidRPr="00EF4406">
        <w:rPr>
          <w:rFonts w:ascii="Bookman Old Style" w:hAnsi="Bookman Old Style"/>
          <w:sz w:val="28"/>
          <w:szCs w:val="28"/>
        </w:rPr>
        <w:t xml:space="preserve"> organic production.</w:t>
      </w:r>
    </w:p>
    <w:p w14:paraId="3E7A7EBB"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b)</w:t>
      </w:r>
      <w:r w:rsidRPr="00EF4406">
        <w:rPr>
          <w:rFonts w:ascii="Bookman Old Style" w:hAnsi="Bookman Old Style"/>
          <w:sz w:val="28"/>
          <w:szCs w:val="28"/>
        </w:rPr>
        <w:tab/>
        <w:t>Shall offer certification when relationships that threaten impartiality cannot be eliminated or minimized.</w:t>
      </w:r>
    </w:p>
    <w:p w14:paraId="7C5CA4CC"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c)</w:t>
      </w:r>
      <w:r w:rsidRPr="00EF4406">
        <w:rPr>
          <w:rFonts w:ascii="Bookman Old Style" w:hAnsi="Bookman Old Style"/>
          <w:sz w:val="28"/>
          <w:szCs w:val="28"/>
        </w:rPr>
        <w:tab/>
        <w:t>Shall certify an operator when a relationship with a consultancy organization poses an unacceptable threat to impartiality.</w:t>
      </w:r>
    </w:p>
    <w:p w14:paraId="092B1049"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d)</w:t>
      </w:r>
      <w:r w:rsidRPr="00EF4406">
        <w:rPr>
          <w:rFonts w:ascii="Bookman Old Style" w:hAnsi="Bookman Old Style"/>
          <w:sz w:val="28"/>
          <w:szCs w:val="28"/>
        </w:rPr>
        <w:tab/>
        <w:t>Shall provide an internal audit service to any certified operator.</w:t>
      </w:r>
    </w:p>
    <w:p w14:paraId="541C82D5"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e)</w:t>
      </w:r>
      <w:r w:rsidRPr="00EF4406">
        <w:rPr>
          <w:rFonts w:ascii="Bookman Old Style" w:hAnsi="Bookman Old Style"/>
          <w:sz w:val="28"/>
          <w:szCs w:val="28"/>
        </w:rPr>
        <w:tab/>
        <w:t>Shall outsource any inspection to a management consultancy company involved in management systems as described within the scope of these scheme rules.</w:t>
      </w:r>
    </w:p>
    <w:p w14:paraId="64D3F5B3"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f)</w:t>
      </w:r>
      <w:r w:rsidRPr="00EF4406">
        <w:rPr>
          <w:rFonts w:ascii="Bookman Old Style" w:hAnsi="Bookman Old Style"/>
          <w:sz w:val="28"/>
          <w:szCs w:val="28"/>
        </w:rPr>
        <w:tab/>
        <w:t>Shall have within any marketing materials any linkage to consultancy.</w:t>
      </w:r>
    </w:p>
    <w:p w14:paraId="3285C971"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g)</w:t>
      </w:r>
      <w:r w:rsidRPr="00EF4406">
        <w:rPr>
          <w:rFonts w:ascii="Bookman Old Style" w:hAnsi="Bookman Old Style"/>
          <w:sz w:val="28"/>
          <w:szCs w:val="28"/>
        </w:rPr>
        <w:tab/>
        <w:t>Shall allocate any inspector(s) to inspect any operator scheme where the inspector(s) have also provided training for operator requesting the inspection.</w:t>
      </w:r>
    </w:p>
    <w:p w14:paraId="518DBFBA"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h)</w:t>
      </w:r>
      <w:r w:rsidRPr="00EF4406">
        <w:rPr>
          <w:rFonts w:ascii="Bookman Old Style" w:hAnsi="Bookman Old Style"/>
          <w:sz w:val="28"/>
          <w:szCs w:val="28"/>
        </w:rPr>
        <w:tab/>
        <w:t>Shall be directly involved in the design, manufacture or construction, the marketing, installation, use or maintenance of products, nor represent the parties engaged in those activities.</w:t>
      </w:r>
    </w:p>
    <w:p w14:paraId="46012DF1" w14:textId="77777777" w:rsidR="00EF4406" w:rsidRPr="00EF4406" w:rsidRDefault="00EF4406" w:rsidP="00EF4406">
      <w:pPr>
        <w:jc w:val="both"/>
        <w:rPr>
          <w:rFonts w:ascii="Bookman Old Style" w:hAnsi="Bookman Old Style"/>
          <w:sz w:val="28"/>
          <w:szCs w:val="28"/>
        </w:rPr>
      </w:pPr>
      <w:proofErr w:type="spellStart"/>
      <w:r w:rsidRPr="00EF4406">
        <w:rPr>
          <w:rFonts w:ascii="Bookman Old Style" w:hAnsi="Bookman Old Style"/>
          <w:sz w:val="28"/>
          <w:szCs w:val="28"/>
        </w:rPr>
        <w:t>i</w:t>
      </w:r>
      <w:proofErr w:type="spellEnd"/>
      <w:r w:rsidRPr="00EF4406">
        <w:rPr>
          <w:rFonts w:ascii="Bookman Old Style" w:hAnsi="Bookman Old Style"/>
          <w:sz w:val="28"/>
          <w:szCs w:val="28"/>
        </w:rPr>
        <w:t>)</w:t>
      </w:r>
      <w:r w:rsidRPr="00EF4406">
        <w:rPr>
          <w:rFonts w:ascii="Bookman Old Style" w:hAnsi="Bookman Old Style"/>
          <w:sz w:val="28"/>
          <w:szCs w:val="28"/>
        </w:rPr>
        <w:tab/>
        <w:t>Shall engage in any activity that may conflict with independence of judgement or integrity in relation to its certification and inspection.</w:t>
      </w:r>
    </w:p>
    <w:p w14:paraId="364C5B8E"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t>j)</w:t>
      </w:r>
      <w:r w:rsidRPr="00EF4406">
        <w:rPr>
          <w:rFonts w:ascii="Bookman Old Style" w:hAnsi="Bookman Old Style"/>
          <w:sz w:val="28"/>
          <w:szCs w:val="28"/>
        </w:rPr>
        <w:tab/>
        <w:t>Shall pay auditors on the basis of the number of inspections done.</w:t>
      </w:r>
    </w:p>
    <w:p w14:paraId="2A612ABB" w14:textId="77777777" w:rsidR="00EF4406" w:rsidRPr="00EF4406" w:rsidRDefault="00EF4406" w:rsidP="00EF4406">
      <w:pPr>
        <w:jc w:val="both"/>
        <w:rPr>
          <w:rFonts w:ascii="Bookman Old Style" w:hAnsi="Bookman Old Style"/>
          <w:sz w:val="28"/>
          <w:szCs w:val="28"/>
        </w:rPr>
      </w:pPr>
    </w:p>
    <w:p w14:paraId="6CB12119" w14:textId="77777777" w:rsidR="00EF4406" w:rsidRPr="00EF4406" w:rsidRDefault="00EF4406" w:rsidP="00EF4406">
      <w:pPr>
        <w:jc w:val="both"/>
        <w:rPr>
          <w:rFonts w:ascii="Bookman Old Style" w:hAnsi="Bookman Old Style"/>
          <w:sz w:val="28"/>
          <w:szCs w:val="28"/>
        </w:rPr>
      </w:pPr>
      <w:r w:rsidRPr="00EF4406">
        <w:rPr>
          <w:rFonts w:ascii="Bookman Old Style" w:hAnsi="Bookman Old Style"/>
          <w:sz w:val="28"/>
          <w:szCs w:val="28"/>
        </w:rPr>
        <w:lastRenderedPageBreak/>
        <w:t>For any threats to impartiality that are discovered or reported, consultation shall be held with appropriate interested parties to advice on matters affecting impartiality, including openness and public perception. The consultation shall be balanced with no single interest predominating</w:t>
      </w:r>
      <w:proofErr w:type="gramStart"/>
      <w:r w:rsidRPr="00EF4406">
        <w:rPr>
          <w:rFonts w:ascii="Bookman Old Style" w:hAnsi="Bookman Old Style"/>
          <w:sz w:val="28"/>
          <w:szCs w:val="28"/>
        </w:rPr>
        <w:t>. .</w:t>
      </w:r>
      <w:proofErr w:type="gramEnd"/>
    </w:p>
    <w:p w14:paraId="624F9BC4" w14:textId="77777777" w:rsidR="00EF4406" w:rsidRPr="00EF4406" w:rsidRDefault="00EF4406" w:rsidP="00EF4406">
      <w:pPr>
        <w:jc w:val="both"/>
        <w:rPr>
          <w:rFonts w:ascii="Bookman Old Style" w:hAnsi="Bookman Old Style"/>
          <w:sz w:val="28"/>
          <w:szCs w:val="28"/>
        </w:rPr>
      </w:pPr>
    </w:p>
    <w:p w14:paraId="23178665" w14:textId="77777777" w:rsidR="00EF4406" w:rsidRPr="00EF4406" w:rsidRDefault="00EF4406" w:rsidP="00EF4406">
      <w:pPr>
        <w:jc w:val="both"/>
        <w:rPr>
          <w:rFonts w:ascii="Bookman Old Style" w:hAnsi="Bookman Old Style"/>
          <w:sz w:val="28"/>
          <w:szCs w:val="28"/>
        </w:rPr>
      </w:pPr>
    </w:p>
    <w:p w14:paraId="74824943" w14:textId="588BA283" w:rsidR="00EF4406" w:rsidRPr="00FE741D" w:rsidRDefault="00EF4406" w:rsidP="00937494">
      <w:pPr>
        <w:jc w:val="both"/>
        <w:rPr>
          <w:rFonts w:ascii="Bookman Old Style" w:hAnsi="Bookman Old Style"/>
          <w:sz w:val="28"/>
          <w:szCs w:val="28"/>
        </w:rPr>
      </w:pPr>
    </w:p>
    <w:p w14:paraId="2FF38FA3" w14:textId="77777777" w:rsidR="0002614E" w:rsidRDefault="0002614E">
      <w:pPr>
        <w:rPr>
          <w:rFonts w:ascii="Bookman Old Style" w:hAnsi="Bookman Old Style"/>
          <w:sz w:val="28"/>
          <w:szCs w:val="28"/>
        </w:rPr>
      </w:pPr>
    </w:p>
    <w:p w14:paraId="2DDA297F" w14:textId="77777777" w:rsidR="008B0E41" w:rsidRPr="00FE741D" w:rsidRDefault="0002614E" w:rsidP="006E4408">
      <w:pPr>
        <w:pStyle w:val="ListParagraph"/>
        <w:numPr>
          <w:ilvl w:val="0"/>
          <w:numId w:val="10"/>
        </w:numPr>
        <w:tabs>
          <w:tab w:val="left" w:pos="519"/>
          <w:tab w:val="left" w:pos="520"/>
        </w:tabs>
        <w:ind w:left="0" w:firstLine="0"/>
        <w:rPr>
          <w:rFonts w:ascii="Bookman Old Style" w:hAnsi="Bookman Old Style"/>
          <w:b/>
          <w:sz w:val="28"/>
          <w:szCs w:val="28"/>
        </w:rPr>
      </w:pPr>
      <w:bookmarkStart w:id="2" w:name="_bookmark5"/>
      <w:bookmarkStart w:id="3" w:name="4_General_requirements"/>
      <w:bookmarkEnd w:id="2"/>
      <w:bookmarkEnd w:id="3"/>
      <w:r w:rsidRPr="00FE741D">
        <w:rPr>
          <w:rFonts w:ascii="Bookman Old Style" w:hAnsi="Bookman Old Style"/>
          <w:b/>
          <w:sz w:val="28"/>
          <w:szCs w:val="28"/>
        </w:rPr>
        <w:t>GENERALREQUIREMENTS</w:t>
      </w:r>
    </w:p>
    <w:p w14:paraId="2576B957" w14:textId="77777777" w:rsidR="008B0E41" w:rsidRPr="00FE741D" w:rsidRDefault="008B0E41" w:rsidP="00937494">
      <w:pPr>
        <w:pStyle w:val="BodyText"/>
        <w:jc w:val="both"/>
        <w:rPr>
          <w:rFonts w:ascii="Bookman Old Style" w:hAnsi="Bookman Old Style"/>
          <w:b/>
          <w:sz w:val="28"/>
          <w:szCs w:val="28"/>
        </w:rPr>
      </w:pPr>
    </w:p>
    <w:p w14:paraId="56B10E07" w14:textId="77777777" w:rsidR="008B0E41" w:rsidRPr="00FE741D" w:rsidRDefault="003A7D67" w:rsidP="006E4408">
      <w:pPr>
        <w:pStyle w:val="ListParagraph"/>
        <w:numPr>
          <w:ilvl w:val="1"/>
          <w:numId w:val="10"/>
        </w:numPr>
        <w:tabs>
          <w:tab w:val="left" w:pos="656"/>
          <w:tab w:val="left" w:pos="657"/>
        </w:tabs>
        <w:ind w:left="0" w:firstLine="0"/>
        <w:rPr>
          <w:rFonts w:ascii="Bookman Old Style" w:hAnsi="Bookman Old Style"/>
          <w:b/>
          <w:sz w:val="28"/>
          <w:szCs w:val="28"/>
        </w:rPr>
      </w:pPr>
      <w:bookmarkStart w:id="4" w:name="_bookmark6"/>
      <w:bookmarkStart w:id="5" w:name="4.1_Legal_and_contractual_matters"/>
      <w:bookmarkEnd w:id="4"/>
      <w:bookmarkEnd w:id="5"/>
      <w:r w:rsidRPr="00FE741D">
        <w:rPr>
          <w:rFonts w:ascii="Bookman Old Style" w:hAnsi="Bookman Old Style"/>
          <w:b/>
          <w:sz w:val="28"/>
          <w:szCs w:val="28"/>
        </w:rPr>
        <w:t xml:space="preserve">Legal and </w:t>
      </w:r>
      <w:proofErr w:type="spellStart"/>
      <w:r w:rsidRPr="00FE741D">
        <w:rPr>
          <w:rFonts w:ascii="Bookman Old Style" w:hAnsi="Bookman Old Style"/>
          <w:b/>
          <w:sz w:val="28"/>
          <w:szCs w:val="28"/>
        </w:rPr>
        <w:t>contractualmatters</w:t>
      </w:r>
      <w:proofErr w:type="spellEnd"/>
    </w:p>
    <w:p w14:paraId="6174110F" w14:textId="77777777" w:rsidR="008B0E41" w:rsidRPr="00FE741D" w:rsidRDefault="008B0E41" w:rsidP="00937494">
      <w:pPr>
        <w:pStyle w:val="BodyText"/>
        <w:jc w:val="both"/>
        <w:rPr>
          <w:rFonts w:ascii="Bookman Old Style" w:hAnsi="Bookman Old Style"/>
          <w:b/>
          <w:sz w:val="28"/>
          <w:szCs w:val="28"/>
        </w:rPr>
      </w:pPr>
    </w:p>
    <w:p w14:paraId="3CBF6994" w14:textId="77777777" w:rsidR="008B0E41" w:rsidRPr="00FE741D" w:rsidRDefault="003A7D67" w:rsidP="006E4408">
      <w:pPr>
        <w:pStyle w:val="Heading3"/>
        <w:numPr>
          <w:ilvl w:val="2"/>
          <w:numId w:val="10"/>
        </w:numPr>
        <w:tabs>
          <w:tab w:val="left" w:pos="776"/>
          <w:tab w:val="left" w:pos="777"/>
        </w:tabs>
        <w:ind w:left="0" w:firstLine="0"/>
        <w:jc w:val="both"/>
        <w:rPr>
          <w:rFonts w:ascii="Bookman Old Style" w:hAnsi="Bookman Old Style"/>
          <w:sz w:val="28"/>
          <w:szCs w:val="28"/>
        </w:rPr>
      </w:pPr>
      <w:bookmarkStart w:id="6" w:name="4.1.1_Legal_responsibility"/>
      <w:bookmarkEnd w:id="6"/>
      <w:proofErr w:type="spellStart"/>
      <w:r w:rsidRPr="00FE741D">
        <w:rPr>
          <w:rFonts w:ascii="Bookman Old Style" w:hAnsi="Bookman Old Style"/>
          <w:sz w:val="28"/>
          <w:szCs w:val="28"/>
        </w:rPr>
        <w:t>Legalresponsibility</w:t>
      </w:r>
      <w:proofErr w:type="spellEnd"/>
    </w:p>
    <w:p w14:paraId="164239A5" w14:textId="77777777" w:rsidR="008B0E41" w:rsidRPr="00FE741D" w:rsidRDefault="008B0E41" w:rsidP="00937494">
      <w:pPr>
        <w:pStyle w:val="BodyText"/>
        <w:jc w:val="both"/>
        <w:rPr>
          <w:rFonts w:ascii="Bookman Old Style" w:hAnsi="Bookman Old Style"/>
          <w:b/>
          <w:sz w:val="28"/>
          <w:szCs w:val="28"/>
        </w:rPr>
      </w:pPr>
    </w:p>
    <w:p w14:paraId="05AA317B" w14:textId="77777777" w:rsidR="008B0E41" w:rsidRDefault="00E67616" w:rsidP="00937494">
      <w:pPr>
        <w:pStyle w:val="BodyText"/>
        <w:jc w:val="both"/>
        <w:rPr>
          <w:rFonts w:ascii="Bookman Old Style" w:hAnsi="Bookman Old Style"/>
          <w:sz w:val="28"/>
          <w:szCs w:val="28"/>
        </w:rPr>
      </w:pPr>
      <w:r w:rsidRPr="00FE741D">
        <w:rPr>
          <w:rFonts w:ascii="Bookman Old Style" w:hAnsi="Bookman Old Style"/>
          <w:sz w:val="28"/>
          <w:szCs w:val="28"/>
        </w:rPr>
        <w:t>EKOG</w:t>
      </w:r>
      <w:r w:rsidR="00314C4B">
        <w:rPr>
          <w:rFonts w:ascii="Bookman Old Style" w:hAnsi="Bookman Old Style"/>
          <w:sz w:val="28"/>
          <w:szCs w:val="28"/>
        </w:rPr>
        <w:t xml:space="preserve">UARANTEE PRIVATE LIMITED </w:t>
      </w:r>
      <w:r w:rsidRPr="00FE741D">
        <w:rPr>
          <w:rFonts w:ascii="Bookman Old Style" w:hAnsi="Bookman Old Style"/>
          <w:sz w:val="28"/>
          <w:szCs w:val="28"/>
        </w:rPr>
        <w:t>is an independent</w:t>
      </w:r>
      <w:r w:rsidR="003A7D67" w:rsidRPr="00FE741D">
        <w:rPr>
          <w:rFonts w:ascii="Bookman Old Style" w:hAnsi="Bookman Old Style"/>
          <w:sz w:val="28"/>
          <w:szCs w:val="28"/>
        </w:rPr>
        <w:t xml:space="preserve"> legal entity</w:t>
      </w:r>
      <w:r w:rsidRPr="00FE741D">
        <w:rPr>
          <w:rFonts w:ascii="Bookman Old Style" w:hAnsi="Bookman Old Style"/>
          <w:sz w:val="28"/>
          <w:szCs w:val="28"/>
        </w:rPr>
        <w:t>. It</w:t>
      </w:r>
      <w:r w:rsidR="003A7D67" w:rsidRPr="00FE741D">
        <w:rPr>
          <w:rFonts w:ascii="Bookman Old Style" w:hAnsi="Bookman Old Style"/>
          <w:sz w:val="28"/>
          <w:szCs w:val="28"/>
        </w:rPr>
        <w:t xml:space="preserve"> can be held legally responsible for all its certification activities.</w:t>
      </w:r>
    </w:p>
    <w:p w14:paraId="6D38FA8C" w14:textId="77777777" w:rsidR="00B539F6" w:rsidRDefault="00B539F6" w:rsidP="00937494">
      <w:pPr>
        <w:pStyle w:val="BodyText"/>
        <w:jc w:val="both"/>
        <w:rPr>
          <w:rFonts w:ascii="Bookman Old Style" w:hAnsi="Bookman Old Style"/>
          <w:sz w:val="28"/>
          <w:szCs w:val="28"/>
        </w:rPr>
      </w:pPr>
    </w:p>
    <w:p w14:paraId="3DF0B5E9" w14:textId="77777777" w:rsidR="00B539F6" w:rsidRDefault="00B539F6" w:rsidP="00937494">
      <w:pPr>
        <w:pStyle w:val="BodyText"/>
        <w:jc w:val="both"/>
        <w:rPr>
          <w:rFonts w:ascii="Bookman Old Style" w:hAnsi="Bookman Old Style"/>
          <w:sz w:val="28"/>
          <w:szCs w:val="28"/>
        </w:rPr>
      </w:pPr>
      <w:r>
        <w:rPr>
          <w:rFonts w:ascii="Bookman Old Style" w:hAnsi="Bookman Old Style"/>
          <w:sz w:val="28"/>
          <w:szCs w:val="28"/>
        </w:rPr>
        <w:t xml:space="preserve">Company has been incorporated on </w:t>
      </w:r>
      <w:r w:rsidR="00DA293B">
        <w:rPr>
          <w:rFonts w:ascii="Bookman Old Style" w:hAnsi="Bookman Old Style"/>
          <w:sz w:val="28"/>
          <w:szCs w:val="28"/>
        </w:rPr>
        <w:t>1</w:t>
      </w:r>
      <w:r>
        <w:rPr>
          <w:rFonts w:ascii="Bookman Old Style" w:hAnsi="Bookman Old Style"/>
          <w:sz w:val="28"/>
          <w:szCs w:val="28"/>
        </w:rPr>
        <w:t xml:space="preserve">4 October 2019 under the </w:t>
      </w:r>
      <w:r w:rsidR="00DA293B">
        <w:rPr>
          <w:rFonts w:ascii="Bookman Old Style" w:hAnsi="Bookman Old Style"/>
          <w:sz w:val="28"/>
          <w:szCs w:val="28"/>
        </w:rPr>
        <w:t>Companies Act, 2013 (8 of 2013), and is limited by shares.</w:t>
      </w:r>
    </w:p>
    <w:p w14:paraId="567F7898" w14:textId="77777777" w:rsidR="00DA293B" w:rsidRDefault="00DA293B" w:rsidP="00937494">
      <w:pPr>
        <w:pStyle w:val="BodyText"/>
        <w:jc w:val="both"/>
        <w:rPr>
          <w:rFonts w:ascii="Bookman Old Style" w:hAnsi="Bookman Old Style"/>
          <w:sz w:val="28"/>
          <w:szCs w:val="28"/>
        </w:rPr>
      </w:pPr>
      <w:r>
        <w:rPr>
          <w:rFonts w:ascii="Bookman Old Style" w:hAnsi="Bookman Old Style"/>
          <w:sz w:val="28"/>
          <w:szCs w:val="28"/>
        </w:rPr>
        <w:tab/>
        <w:t>CIN</w:t>
      </w:r>
      <w:r>
        <w:rPr>
          <w:rFonts w:ascii="Bookman Old Style" w:hAnsi="Bookman Old Style"/>
          <w:sz w:val="28"/>
          <w:szCs w:val="28"/>
        </w:rPr>
        <w:tab/>
        <w:t>U93000DL2019PTC356144</w:t>
      </w:r>
    </w:p>
    <w:p w14:paraId="73424DF6" w14:textId="77777777" w:rsidR="00DA293B" w:rsidRDefault="00DA293B" w:rsidP="00937494">
      <w:pPr>
        <w:pStyle w:val="BodyText"/>
        <w:jc w:val="both"/>
        <w:rPr>
          <w:rFonts w:ascii="Bookman Old Style" w:hAnsi="Bookman Old Style"/>
          <w:sz w:val="28"/>
          <w:szCs w:val="28"/>
        </w:rPr>
      </w:pPr>
      <w:r>
        <w:rPr>
          <w:rFonts w:ascii="Bookman Old Style" w:hAnsi="Bookman Old Style"/>
          <w:sz w:val="28"/>
          <w:szCs w:val="28"/>
        </w:rPr>
        <w:tab/>
        <w:t xml:space="preserve">PAN </w:t>
      </w:r>
      <w:r>
        <w:rPr>
          <w:rFonts w:ascii="Bookman Old Style" w:hAnsi="Bookman Old Style"/>
          <w:sz w:val="28"/>
          <w:szCs w:val="28"/>
        </w:rPr>
        <w:tab/>
        <w:t>AAFCE6787Q</w:t>
      </w:r>
    </w:p>
    <w:p w14:paraId="51B5C20A" w14:textId="77777777" w:rsidR="00DA293B" w:rsidRPr="00FE741D" w:rsidRDefault="00DA293B" w:rsidP="00937494">
      <w:pPr>
        <w:pStyle w:val="BodyText"/>
        <w:jc w:val="both"/>
        <w:rPr>
          <w:rFonts w:ascii="Bookman Old Style" w:hAnsi="Bookman Old Style"/>
          <w:sz w:val="28"/>
          <w:szCs w:val="28"/>
        </w:rPr>
      </w:pPr>
      <w:r>
        <w:rPr>
          <w:rFonts w:ascii="Bookman Old Style" w:hAnsi="Bookman Old Style"/>
          <w:sz w:val="28"/>
          <w:szCs w:val="28"/>
        </w:rPr>
        <w:tab/>
        <w:t>TAN DELE113119A</w:t>
      </w:r>
    </w:p>
    <w:p w14:paraId="44E1D439" w14:textId="77777777" w:rsidR="008B0E41" w:rsidRPr="00FE741D" w:rsidRDefault="008B0E41" w:rsidP="00937494">
      <w:pPr>
        <w:pStyle w:val="BodyText"/>
        <w:jc w:val="both"/>
        <w:rPr>
          <w:rFonts w:ascii="Bookman Old Style" w:hAnsi="Bookman Old Style"/>
          <w:sz w:val="28"/>
          <w:szCs w:val="28"/>
        </w:rPr>
      </w:pPr>
    </w:p>
    <w:p w14:paraId="26975956" w14:textId="77777777" w:rsidR="008B0E41" w:rsidRPr="00FE741D" w:rsidRDefault="003A7D67" w:rsidP="006E4408">
      <w:pPr>
        <w:pStyle w:val="Heading3"/>
        <w:numPr>
          <w:ilvl w:val="2"/>
          <w:numId w:val="10"/>
        </w:numPr>
        <w:tabs>
          <w:tab w:val="left" w:pos="776"/>
          <w:tab w:val="left" w:pos="777"/>
        </w:tabs>
        <w:ind w:left="0" w:firstLine="0"/>
        <w:jc w:val="both"/>
        <w:rPr>
          <w:rFonts w:ascii="Bookman Old Style" w:hAnsi="Bookman Old Style"/>
          <w:sz w:val="28"/>
          <w:szCs w:val="28"/>
        </w:rPr>
      </w:pPr>
      <w:bookmarkStart w:id="7" w:name="4.1.2_Certification_agreement"/>
      <w:bookmarkEnd w:id="7"/>
      <w:proofErr w:type="spellStart"/>
      <w:r w:rsidRPr="00FE741D">
        <w:rPr>
          <w:rFonts w:ascii="Bookman Old Style" w:hAnsi="Bookman Old Style"/>
          <w:sz w:val="28"/>
          <w:szCs w:val="28"/>
        </w:rPr>
        <w:t>Certificationagreement</w:t>
      </w:r>
      <w:proofErr w:type="spellEnd"/>
    </w:p>
    <w:p w14:paraId="174B0ECA" w14:textId="77777777" w:rsidR="008B0E41" w:rsidRPr="00FE741D" w:rsidRDefault="008B0E41" w:rsidP="00937494">
      <w:pPr>
        <w:pStyle w:val="BodyText"/>
        <w:jc w:val="both"/>
        <w:rPr>
          <w:rFonts w:ascii="Bookman Old Style" w:hAnsi="Bookman Old Style"/>
          <w:b/>
          <w:sz w:val="28"/>
          <w:szCs w:val="28"/>
        </w:rPr>
      </w:pPr>
    </w:p>
    <w:p w14:paraId="358306FE" w14:textId="77777777" w:rsidR="008B0E41" w:rsidRPr="00FE741D" w:rsidRDefault="00E67616" w:rsidP="00E67616">
      <w:pPr>
        <w:pStyle w:val="ListParagraph"/>
        <w:tabs>
          <w:tab w:val="left" w:pos="1218"/>
        </w:tabs>
        <w:ind w:left="0" w:firstLine="0"/>
        <w:jc w:val="left"/>
        <w:rPr>
          <w:rFonts w:ascii="Bookman Old Style" w:hAnsi="Bookman Old Style"/>
          <w:sz w:val="28"/>
          <w:szCs w:val="28"/>
        </w:rPr>
      </w:pPr>
      <w:r w:rsidRPr="00FE741D">
        <w:rPr>
          <w:rFonts w:ascii="Bookman Old Style" w:hAnsi="Bookman Old Style"/>
          <w:sz w:val="28"/>
          <w:szCs w:val="28"/>
        </w:rPr>
        <w:t>4.1.2.1 EKO-</w:t>
      </w:r>
      <w:proofErr w:type="spellStart"/>
      <w:r w:rsidRPr="00FE741D">
        <w:rPr>
          <w:rFonts w:ascii="Bookman Old Style" w:hAnsi="Bookman Old Style"/>
          <w:sz w:val="28"/>
          <w:szCs w:val="28"/>
        </w:rPr>
        <w:t>Guaranteesigns</w:t>
      </w:r>
      <w:proofErr w:type="spellEnd"/>
      <w:r w:rsidRPr="00FE741D">
        <w:rPr>
          <w:rFonts w:ascii="Bookman Old Style" w:hAnsi="Bookman Old Style"/>
          <w:sz w:val="28"/>
          <w:szCs w:val="28"/>
        </w:rPr>
        <w:t xml:space="preserve"> </w:t>
      </w:r>
      <w:r w:rsidR="003A7D67" w:rsidRPr="00FE741D">
        <w:rPr>
          <w:rFonts w:ascii="Bookman Old Style" w:hAnsi="Bookman Old Style"/>
          <w:sz w:val="28"/>
          <w:szCs w:val="28"/>
        </w:rPr>
        <w:t>a legally enforceable agreement</w:t>
      </w:r>
      <w:r w:rsidRPr="00FE741D">
        <w:rPr>
          <w:rFonts w:ascii="Bookman Old Style" w:hAnsi="Bookman Old Style"/>
          <w:sz w:val="28"/>
          <w:szCs w:val="28"/>
        </w:rPr>
        <w:t xml:space="preserve"> with its clients</w:t>
      </w:r>
      <w:r w:rsidR="003A7D67" w:rsidRPr="00FE741D">
        <w:rPr>
          <w:rFonts w:ascii="Bookman Old Style" w:hAnsi="Bookman Old Style"/>
          <w:sz w:val="28"/>
          <w:szCs w:val="28"/>
        </w:rPr>
        <w:t xml:space="preserve"> for the provision of certification activities to </w:t>
      </w:r>
      <w:r w:rsidRPr="00FE741D">
        <w:rPr>
          <w:rFonts w:ascii="Bookman Old Style" w:hAnsi="Bookman Old Style"/>
          <w:sz w:val="28"/>
          <w:szCs w:val="28"/>
        </w:rPr>
        <w:t>them</w:t>
      </w:r>
      <w:r w:rsidR="003A7D67" w:rsidRPr="00FE741D">
        <w:rPr>
          <w:rFonts w:ascii="Bookman Old Style" w:hAnsi="Bookman Old Style"/>
          <w:sz w:val="28"/>
          <w:szCs w:val="28"/>
        </w:rPr>
        <w:t>. Certification agreement</w:t>
      </w:r>
      <w:r w:rsidRPr="00FE741D">
        <w:rPr>
          <w:rFonts w:ascii="Bookman Old Style" w:hAnsi="Bookman Old Style"/>
          <w:sz w:val="28"/>
          <w:szCs w:val="28"/>
        </w:rPr>
        <w:t xml:space="preserve"> takes </w:t>
      </w:r>
      <w:r w:rsidR="003A7D67" w:rsidRPr="00FE741D">
        <w:rPr>
          <w:rFonts w:ascii="Bookman Old Style" w:hAnsi="Bookman Old Style"/>
          <w:sz w:val="28"/>
          <w:szCs w:val="28"/>
        </w:rPr>
        <w:t xml:space="preserve">into account the responsibilities of </w:t>
      </w:r>
      <w:r w:rsidR="00614630" w:rsidRPr="00FE741D">
        <w:rPr>
          <w:rFonts w:ascii="Bookman Old Style" w:hAnsi="Bookman Old Style"/>
          <w:sz w:val="28"/>
          <w:szCs w:val="28"/>
        </w:rPr>
        <w:t xml:space="preserve">EKO-Guarantee </w:t>
      </w:r>
      <w:r w:rsidR="003A7D67" w:rsidRPr="00FE741D">
        <w:rPr>
          <w:rFonts w:ascii="Bookman Old Style" w:hAnsi="Bookman Old Style"/>
          <w:sz w:val="28"/>
          <w:szCs w:val="28"/>
        </w:rPr>
        <w:t xml:space="preserve">and </w:t>
      </w:r>
      <w:proofErr w:type="spellStart"/>
      <w:r w:rsidR="003A7D67" w:rsidRPr="00FE741D">
        <w:rPr>
          <w:rFonts w:ascii="Bookman Old Style" w:hAnsi="Bookman Old Style"/>
          <w:sz w:val="28"/>
          <w:szCs w:val="28"/>
        </w:rPr>
        <w:t>itsclients</w:t>
      </w:r>
      <w:proofErr w:type="spellEnd"/>
      <w:r w:rsidR="003A7D67" w:rsidRPr="00FE741D">
        <w:rPr>
          <w:rFonts w:ascii="Bookman Old Style" w:hAnsi="Bookman Old Style"/>
          <w:sz w:val="28"/>
          <w:szCs w:val="28"/>
        </w:rPr>
        <w:t>.</w:t>
      </w:r>
    </w:p>
    <w:p w14:paraId="7EB00D2B" w14:textId="77777777" w:rsidR="008B0E41" w:rsidRPr="00FE741D" w:rsidRDefault="008B0E41" w:rsidP="00937494">
      <w:pPr>
        <w:pStyle w:val="BodyText"/>
        <w:jc w:val="both"/>
        <w:rPr>
          <w:rFonts w:ascii="Bookman Old Style" w:hAnsi="Bookman Old Style"/>
          <w:sz w:val="28"/>
          <w:szCs w:val="28"/>
        </w:rPr>
      </w:pPr>
    </w:p>
    <w:p w14:paraId="42F63517" w14:textId="77777777" w:rsidR="008B0E41" w:rsidRPr="00FE741D" w:rsidRDefault="00E67616" w:rsidP="006E4408">
      <w:pPr>
        <w:pStyle w:val="ListParagraph"/>
        <w:numPr>
          <w:ilvl w:val="3"/>
          <w:numId w:val="10"/>
        </w:numPr>
        <w:tabs>
          <w:tab w:val="left" w:pos="1218"/>
        </w:tabs>
        <w:ind w:left="0" w:firstLine="0"/>
        <w:rPr>
          <w:rFonts w:ascii="Bookman Old Style" w:hAnsi="Bookman Old Style"/>
          <w:sz w:val="28"/>
          <w:szCs w:val="28"/>
        </w:rPr>
      </w:pPr>
      <w:r w:rsidRPr="00FE741D">
        <w:rPr>
          <w:rFonts w:ascii="Bookman Old Style" w:hAnsi="Bookman Old Style"/>
          <w:sz w:val="28"/>
          <w:szCs w:val="28"/>
        </w:rPr>
        <w:t>EKO-Guarantee</w:t>
      </w:r>
      <w:r w:rsidR="003A7D67" w:rsidRPr="00FE741D">
        <w:rPr>
          <w:rFonts w:ascii="Bookman Old Style" w:hAnsi="Bookman Old Style"/>
          <w:sz w:val="28"/>
          <w:szCs w:val="28"/>
        </w:rPr>
        <w:t xml:space="preserve"> ensure</w:t>
      </w:r>
      <w:r w:rsidRPr="00FE741D">
        <w:rPr>
          <w:rFonts w:ascii="Bookman Old Style" w:hAnsi="Bookman Old Style"/>
          <w:sz w:val="28"/>
          <w:szCs w:val="28"/>
        </w:rPr>
        <w:t>s that</w:t>
      </w:r>
      <w:r w:rsidR="003A7D67" w:rsidRPr="00FE741D">
        <w:rPr>
          <w:rFonts w:ascii="Bookman Old Style" w:hAnsi="Bookman Old Style"/>
          <w:sz w:val="28"/>
          <w:szCs w:val="28"/>
        </w:rPr>
        <w:t xml:space="preserve"> its certification agreement requires that the client comply at least, with </w:t>
      </w:r>
      <w:proofErr w:type="spellStart"/>
      <w:r w:rsidR="003A7D67" w:rsidRPr="00FE741D">
        <w:rPr>
          <w:rFonts w:ascii="Bookman Old Style" w:hAnsi="Bookman Old Style"/>
          <w:sz w:val="28"/>
          <w:szCs w:val="28"/>
        </w:rPr>
        <w:t>thefollowing</w:t>
      </w:r>
      <w:proofErr w:type="spellEnd"/>
      <w:r w:rsidR="003A7D67" w:rsidRPr="00FE741D">
        <w:rPr>
          <w:rFonts w:ascii="Bookman Old Style" w:hAnsi="Bookman Old Style"/>
          <w:sz w:val="28"/>
          <w:szCs w:val="28"/>
        </w:rPr>
        <w:t>:</w:t>
      </w:r>
    </w:p>
    <w:p w14:paraId="7A5F809A" w14:textId="77777777" w:rsidR="008B0E41" w:rsidRPr="00FE741D" w:rsidRDefault="008B0E41" w:rsidP="00937494">
      <w:pPr>
        <w:pStyle w:val="BodyText"/>
        <w:jc w:val="both"/>
        <w:rPr>
          <w:rFonts w:ascii="Bookman Old Style" w:hAnsi="Bookman Old Style"/>
          <w:sz w:val="28"/>
          <w:szCs w:val="28"/>
        </w:rPr>
      </w:pPr>
    </w:p>
    <w:p w14:paraId="3CD59E90" w14:textId="77777777" w:rsidR="008B0E41" w:rsidRPr="00FE741D" w:rsidRDefault="003A7D67" w:rsidP="006E4408">
      <w:pPr>
        <w:pStyle w:val="ListParagraph"/>
        <w:numPr>
          <w:ilvl w:val="0"/>
          <w:numId w:val="9"/>
        </w:numPr>
        <w:tabs>
          <w:tab w:val="left" w:pos="516"/>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the client always </w:t>
      </w:r>
      <w:r w:rsidR="00614630" w:rsidRPr="00FE741D">
        <w:rPr>
          <w:rFonts w:ascii="Bookman Old Style" w:hAnsi="Bookman Old Style"/>
          <w:sz w:val="28"/>
          <w:szCs w:val="28"/>
        </w:rPr>
        <w:t>fulfills</w:t>
      </w:r>
      <w:r w:rsidRPr="00FE741D">
        <w:rPr>
          <w:rFonts w:ascii="Bookman Old Style" w:hAnsi="Bookman Old Style"/>
          <w:sz w:val="28"/>
          <w:szCs w:val="28"/>
        </w:rPr>
        <w:t xml:space="preserve"> the certification requirements (see 3.7), including implementing appropriate changes when they are communicated by </w:t>
      </w:r>
      <w:r w:rsidR="00614630" w:rsidRPr="00FE741D">
        <w:rPr>
          <w:rFonts w:ascii="Bookman Old Style" w:hAnsi="Bookman Old Style"/>
          <w:sz w:val="28"/>
          <w:szCs w:val="28"/>
        </w:rPr>
        <w:t xml:space="preserve">EKO-Guarantee </w:t>
      </w:r>
      <w:r w:rsidRPr="00FE741D">
        <w:rPr>
          <w:rFonts w:ascii="Bookman Old Style" w:hAnsi="Bookman Old Style"/>
          <w:sz w:val="28"/>
          <w:szCs w:val="28"/>
        </w:rPr>
        <w:t>(see7.10);</w:t>
      </w:r>
    </w:p>
    <w:p w14:paraId="6A30D5A6" w14:textId="77777777" w:rsidR="008B0E41" w:rsidRPr="00FE741D" w:rsidRDefault="008B0E41" w:rsidP="00937494">
      <w:pPr>
        <w:pStyle w:val="BodyText"/>
        <w:jc w:val="both"/>
        <w:rPr>
          <w:rFonts w:ascii="Bookman Old Style" w:hAnsi="Bookman Old Style"/>
          <w:sz w:val="28"/>
          <w:szCs w:val="28"/>
        </w:rPr>
      </w:pPr>
    </w:p>
    <w:p w14:paraId="6E812B40" w14:textId="77777777" w:rsidR="008B0E41" w:rsidRPr="00FE741D" w:rsidRDefault="003A7D67" w:rsidP="006E4408">
      <w:pPr>
        <w:pStyle w:val="ListParagraph"/>
        <w:numPr>
          <w:ilvl w:val="0"/>
          <w:numId w:val="9"/>
        </w:numPr>
        <w:tabs>
          <w:tab w:val="left" w:pos="516"/>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if the certification applies to ongoing production, the certified product continues to </w:t>
      </w:r>
      <w:r w:rsidR="00614630" w:rsidRPr="00FE741D">
        <w:rPr>
          <w:rFonts w:ascii="Bookman Old Style" w:hAnsi="Bookman Old Style"/>
          <w:sz w:val="28"/>
          <w:szCs w:val="28"/>
        </w:rPr>
        <w:t>fulfill</w:t>
      </w:r>
      <w:r w:rsidRPr="00FE741D">
        <w:rPr>
          <w:rFonts w:ascii="Bookman Old Style" w:hAnsi="Bookman Old Style"/>
          <w:sz w:val="28"/>
          <w:szCs w:val="28"/>
        </w:rPr>
        <w:t xml:space="preserve"> the product requirements (see3.8);</w:t>
      </w:r>
    </w:p>
    <w:p w14:paraId="6C65304E" w14:textId="77777777" w:rsidR="008B0E41" w:rsidRPr="00FE741D" w:rsidRDefault="008B0E41" w:rsidP="00937494">
      <w:pPr>
        <w:pStyle w:val="BodyText"/>
        <w:jc w:val="both"/>
        <w:rPr>
          <w:rFonts w:ascii="Bookman Old Style" w:hAnsi="Bookman Old Style"/>
          <w:sz w:val="28"/>
          <w:szCs w:val="28"/>
        </w:rPr>
      </w:pPr>
    </w:p>
    <w:p w14:paraId="00FB1C7F" w14:textId="77777777" w:rsidR="008B0E41" w:rsidRPr="00FE741D" w:rsidRDefault="003A7D67" w:rsidP="006E4408">
      <w:pPr>
        <w:pStyle w:val="ListParagraph"/>
        <w:numPr>
          <w:ilvl w:val="0"/>
          <w:numId w:val="9"/>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lastRenderedPageBreak/>
        <w:t xml:space="preserve">the client makes all necessary </w:t>
      </w:r>
      <w:proofErr w:type="spellStart"/>
      <w:r w:rsidRPr="00FE741D">
        <w:rPr>
          <w:rFonts w:ascii="Bookman Old Style" w:hAnsi="Bookman Old Style"/>
          <w:sz w:val="28"/>
          <w:szCs w:val="28"/>
        </w:rPr>
        <w:t>arrangementsfor</w:t>
      </w:r>
      <w:proofErr w:type="spellEnd"/>
    </w:p>
    <w:p w14:paraId="3C80E6DD" w14:textId="77777777" w:rsidR="008B0E41" w:rsidRPr="00FE741D" w:rsidRDefault="008B0E41" w:rsidP="00937494">
      <w:pPr>
        <w:pStyle w:val="BodyText"/>
        <w:jc w:val="both"/>
        <w:rPr>
          <w:rFonts w:ascii="Bookman Old Style" w:hAnsi="Bookman Old Style"/>
          <w:sz w:val="28"/>
          <w:szCs w:val="28"/>
        </w:rPr>
      </w:pPr>
    </w:p>
    <w:p w14:paraId="38258501" w14:textId="77777777" w:rsidR="008B0E41" w:rsidRPr="00FE741D" w:rsidRDefault="003A7D67" w:rsidP="006E4408">
      <w:pPr>
        <w:pStyle w:val="ListParagraph"/>
        <w:numPr>
          <w:ilvl w:val="1"/>
          <w:numId w:val="9"/>
        </w:numPr>
        <w:tabs>
          <w:tab w:val="left" w:pos="918"/>
        </w:tabs>
        <w:ind w:left="0" w:firstLine="0"/>
        <w:rPr>
          <w:rFonts w:ascii="Bookman Old Style" w:hAnsi="Bookman Old Style"/>
          <w:sz w:val="28"/>
          <w:szCs w:val="28"/>
        </w:rPr>
      </w:pPr>
      <w:r w:rsidRPr="00FE741D">
        <w:rPr>
          <w:rFonts w:ascii="Bookman Old Style" w:hAnsi="Bookman Old Style"/>
          <w:sz w:val="28"/>
          <w:szCs w:val="28"/>
        </w:rPr>
        <w:t xml:space="preserve">the conduct of the evaluation (see 3.3) and surveillance (if required), including provision for examining documentation and records, and access to the relevant equipment, location(s), area(s), personnel, and </w:t>
      </w:r>
      <w:proofErr w:type="spellStart"/>
      <w:r w:rsidRPr="00FE741D">
        <w:rPr>
          <w:rFonts w:ascii="Bookman Old Style" w:hAnsi="Bookman Old Style"/>
          <w:sz w:val="28"/>
          <w:szCs w:val="28"/>
        </w:rPr>
        <w:t>client'ssubcontractors</w:t>
      </w:r>
      <w:proofErr w:type="spellEnd"/>
      <w:r w:rsidRPr="00FE741D">
        <w:rPr>
          <w:rFonts w:ascii="Bookman Old Style" w:hAnsi="Bookman Old Style"/>
          <w:sz w:val="28"/>
          <w:szCs w:val="28"/>
        </w:rPr>
        <w:t>;</w:t>
      </w:r>
    </w:p>
    <w:p w14:paraId="126C38B4" w14:textId="77777777" w:rsidR="008B0E41" w:rsidRPr="00FE741D" w:rsidRDefault="008B0E41" w:rsidP="00937494">
      <w:pPr>
        <w:pStyle w:val="BodyText"/>
        <w:jc w:val="both"/>
        <w:rPr>
          <w:rFonts w:ascii="Bookman Old Style" w:hAnsi="Bookman Old Style"/>
          <w:sz w:val="28"/>
          <w:szCs w:val="28"/>
        </w:rPr>
      </w:pPr>
    </w:p>
    <w:p w14:paraId="5CC813DA" w14:textId="77777777" w:rsidR="008B0E41" w:rsidRPr="00FE741D" w:rsidRDefault="003A7D67" w:rsidP="006E4408">
      <w:pPr>
        <w:pStyle w:val="ListParagraph"/>
        <w:numPr>
          <w:ilvl w:val="1"/>
          <w:numId w:val="9"/>
        </w:numPr>
        <w:tabs>
          <w:tab w:val="left" w:pos="917"/>
          <w:tab w:val="left" w:pos="918"/>
        </w:tabs>
        <w:ind w:left="0" w:firstLine="0"/>
        <w:rPr>
          <w:rFonts w:ascii="Bookman Old Style" w:hAnsi="Bookman Old Style"/>
          <w:sz w:val="28"/>
          <w:szCs w:val="28"/>
        </w:rPr>
      </w:pPr>
      <w:r w:rsidRPr="00FE741D">
        <w:rPr>
          <w:rFonts w:ascii="Bookman Old Style" w:hAnsi="Bookman Old Style"/>
          <w:sz w:val="28"/>
          <w:szCs w:val="28"/>
        </w:rPr>
        <w:t xml:space="preserve">investigation </w:t>
      </w:r>
      <w:proofErr w:type="spellStart"/>
      <w:r w:rsidRPr="00FE741D">
        <w:rPr>
          <w:rFonts w:ascii="Bookman Old Style" w:hAnsi="Bookman Old Style"/>
          <w:sz w:val="28"/>
          <w:szCs w:val="28"/>
        </w:rPr>
        <w:t>ofcomplaints</w:t>
      </w:r>
      <w:proofErr w:type="spellEnd"/>
      <w:r w:rsidRPr="00FE741D">
        <w:rPr>
          <w:rFonts w:ascii="Bookman Old Style" w:hAnsi="Bookman Old Style"/>
          <w:sz w:val="28"/>
          <w:szCs w:val="28"/>
        </w:rPr>
        <w:t>;</w:t>
      </w:r>
    </w:p>
    <w:p w14:paraId="02AE7076" w14:textId="77777777" w:rsidR="008B0E41" w:rsidRPr="00FE741D" w:rsidRDefault="008B0E41" w:rsidP="00937494">
      <w:pPr>
        <w:pStyle w:val="BodyText"/>
        <w:jc w:val="both"/>
        <w:rPr>
          <w:rFonts w:ascii="Bookman Old Style" w:hAnsi="Bookman Old Style"/>
          <w:sz w:val="28"/>
          <w:szCs w:val="28"/>
        </w:rPr>
      </w:pPr>
    </w:p>
    <w:p w14:paraId="791CFF4F" w14:textId="77777777" w:rsidR="008B0E41" w:rsidRPr="00FE741D" w:rsidRDefault="003A7D67" w:rsidP="006E4408">
      <w:pPr>
        <w:pStyle w:val="ListParagraph"/>
        <w:numPr>
          <w:ilvl w:val="1"/>
          <w:numId w:val="9"/>
        </w:numPr>
        <w:tabs>
          <w:tab w:val="left" w:pos="917"/>
          <w:tab w:val="left" w:pos="918"/>
        </w:tabs>
        <w:ind w:left="0" w:firstLine="0"/>
        <w:rPr>
          <w:rFonts w:ascii="Bookman Old Style" w:hAnsi="Bookman Old Style"/>
          <w:sz w:val="28"/>
          <w:szCs w:val="28"/>
        </w:rPr>
      </w:pPr>
      <w:r w:rsidRPr="00FE741D">
        <w:rPr>
          <w:rFonts w:ascii="Bookman Old Style" w:hAnsi="Bookman Old Style"/>
          <w:sz w:val="28"/>
          <w:szCs w:val="28"/>
        </w:rPr>
        <w:t xml:space="preserve">the participation of observers, </w:t>
      </w:r>
      <w:proofErr w:type="spellStart"/>
      <w:r w:rsidRPr="00FE741D">
        <w:rPr>
          <w:rFonts w:ascii="Bookman Old Style" w:hAnsi="Bookman Old Style"/>
          <w:sz w:val="28"/>
          <w:szCs w:val="28"/>
        </w:rPr>
        <w:t>ifapplicable</w:t>
      </w:r>
      <w:proofErr w:type="spellEnd"/>
      <w:r w:rsidRPr="00FE741D">
        <w:rPr>
          <w:rFonts w:ascii="Bookman Old Style" w:hAnsi="Bookman Old Style"/>
          <w:sz w:val="28"/>
          <w:szCs w:val="28"/>
        </w:rPr>
        <w:t>;</w:t>
      </w:r>
    </w:p>
    <w:p w14:paraId="687B6C7D" w14:textId="77777777" w:rsidR="008B0E41" w:rsidRPr="00FE741D" w:rsidRDefault="008B0E41" w:rsidP="00937494">
      <w:pPr>
        <w:pStyle w:val="BodyText"/>
        <w:jc w:val="both"/>
        <w:rPr>
          <w:rFonts w:ascii="Bookman Old Style" w:hAnsi="Bookman Old Style"/>
          <w:sz w:val="28"/>
          <w:szCs w:val="28"/>
        </w:rPr>
      </w:pPr>
    </w:p>
    <w:p w14:paraId="61FDF2D1" w14:textId="77777777" w:rsidR="008B0E41" w:rsidRPr="00FE741D" w:rsidRDefault="003A7D67" w:rsidP="006E4408">
      <w:pPr>
        <w:pStyle w:val="ListParagraph"/>
        <w:numPr>
          <w:ilvl w:val="0"/>
          <w:numId w:val="9"/>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the client makes claims regarding certification consistent with the scope of certification (see3.10);</w:t>
      </w:r>
    </w:p>
    <w:p w14:paraId="66591BFB" w14:textId="77777777" w:rsidR="008B0E41" w:rsidRPr="00FE741D" w:rsidRDefault="008B0E41" w:rsidP="00937494">
      <w:pPr>
        <w:pStyle w:val="BodyText"/>
        <w:jc w:val="both"/>
        <w:rPr>
          <w:rFonts w:ascii="Bookman Old Style" w:hAnsi="Bookman Old Style"/>
          <w:sz w:val="28"/>
          <w:szCs w:val="28"/>
        </w:rPr>
      </w:pPr>
    </w:p>
    <w:p w14:paraId="03936725" w14:textId="77777777" w:rsidR="008B0E41" w:rsidRPr="00FE741D" w:rsidRDefault="003A7D67" w:rsidP="006E4408">
      <w:pPr>
        <w:pStyle w:val="ListParagraph"/>
        <w:numPr>
          <w:ilvl w:val="0"/>
          <w:numId w:val="9"/>
        </w:numPr>
        <w:tabs>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the client does not use its product certification in such a manner as to bring the certification body into disrepute and does not make any statement regarding its product certification that </w:t>
      </w:r>
      <w:r w:rsidR="00614630" w:rsidRPr="00FE741D">
        <w:rPr>
          <w:rFonts w:ascii="Bookman Old Style" w:hAnsi="Bookman Old Style"/>
          <w:sz w:val="28"/>
          <w:szCs w:val="28"/>
        </w:rPr>
        <w:t xml:space="preserve">EKO-Guarantee </w:t>
      </w:r>
      <w:r w:rsidRPr="00FE741D">
        <w:rPr>
          <w:rFonts w:ascii="Bookman Old Style" w:hAnsi="Bookman Old Style"/>
          <w:sz w:val="28"/>
          <w:szCs w:val="28"/>
        </w:rPr>
        <w:t xml:space="preserve">may consider misleading </w:t>
      </w:r>
      <w:proofErr w:type="spellStart"/>
      <w:r w:rsidRPr="00FE741D">
        <w:rPr>
          <w:rFonts w:ascii="Bookman Old Style" w:hAnsi="Bookman Old Style"/>
          <w:sz w:val="28"/>
          <w:szCs w:val="28"/>
        </w:rPr>
        <w:t>orunauthorized</w:t>
      </w:r>
      <w:proofErr w:type="spellEnd"/>
      <w:r w:rsidRPr="00FE741D">
        <w:rPr>
          <w:rFonts w:ascii="Bookman Old Style" w:hAnsi="Bookman Old Style"/>
          <w:sz w:val="28"/>
          <w:szCs w:val="28"/>
        </w:rPr>
        <w:t>;</w:t>
      </w:r>
    </w:p>
    <w:p w14:paraId="48E8ACB0" w14:textId="77777777" w:rsidR="008B0E41" w:rsidRPr="00FE741D" w:rsidRDefault="008B0E41" w:rsidP="00937494">
      <w:pPr>
        <w:pStyle w:val="BodyText"/>
        <w:jc w:val="both"/>
        <w:rPr>
          <w:rFonts w:ascii="Bookman Old Style" w:hAnsi="Bookman Old Style"/>
          <w:sz w:val="28"/>
          <w:szCs w:val="28"/>
        </w:rPr>
      </w:pPr>
    </w:p>
    <w:p w14:paraId="2135C943" w14:textId="77777777" w:rsidR="008B0E41" w:rsidRPr="00FE741D" w:rsidRDefault="003A7D67" w:rsidP="006E4408">
      <w:pPr>
        <w:pStyle w:val="ListParagraph"/>
        <w:numPr>
          <w:ilvl w:val="0"/>
          <w:numId w:val="9"/>
        </w:numPr>
        <w:tabs>
          <w:tab w:val="left" w:pos="1197"/>
        </w:tabs>
        <w:ind w:left="0" w:firstLine="0"/>
        <w:jc w:val="both"/>
        <w:rPr>
          <w:rFonts w:ascii="Bookman Old Style" w:hAnsi="Bookman Old Style"/>
          <w:sz w:val="28"/>
          <w:szCs w:val="28"/>
        </w:rPr>
      </w:pPr>
      <w:r w:rsidRPr="00FE741D">
        <w:rPr>
          <w:rFonts w:ascii="Bookman Old Style" w:hAnsi="Bookman Old Style"/>
          <w:sz w:val="28"/>
          <w:szCs w:val="28"/>
        </w:rPr>
        <w:t>upon suspension, withdrawal, or termination of certification, the client discontinues its use of all advertising matter that contains any reference thereto and takes action as required by the certification scheme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the return of certification documents) and takes any other </w:t>
      </w:r>
      <w:proofErr w:type="spellStart"/>
      <w:r w:rsidRPr="00FE741D">
        <w:rPr>
          <w:rFonts w:ascii="Bookman Old Style" w:hAnsi="Bookman Old Style"/>
          <w:sz w:val="28"/>
          <w:szCs w:val="28"/>
        </w:rPr>
        <w:t>requiredmeasure</w:t>
      </w:r>
      <w:proofErr w:type="spellEnd"/>
      <w:r w:rsidRPr="00FE741D">
        <w:rPr>
          <w:rFonts w:ascii="Bookman Old Style" w:hAnsi="Bookman Old Style"/>
          <w:sz w:val="28"/>
          <w:szCs w:val="28"/>
        </w:rPr>
        <w:t>;</w:t>
      </w:r>
    </w:p>
    <w:p w14:paraId="2776C358" w14:textId="77777777" w:rsidR="008B0E41" w:rsidRPr="00FE741D" w:rsidRDefault="008B0E41" w:rsidP="00937494">
      <w:pPr>
        <w:pStyle w:val="BodyText"/>
        <w:jc w:val="both"/>
        <w:rPr>
          <w:rFonts w:ascii="Bookman Old Style" w:hAnsi="Bookman Old Style"/>
          <w:sz w:val="28"/>
          <w:szCs w:val="28"/>
        </w:rPr>
      </w:pPr>
    </w:p>
    <w:p w14:paraId="1230BCB2" w14:textId="77777777" w:rsidR="008B0E41" w:rsidRPr="00FE741D" w:rsidRDefault="003A7D67" w:rsidP="006E4408">
      <w:pPr>
        <w:pStyle w:val="ListParagraph"/>
        <w:numPr>
          <w:ilvl w:val="0"/>
          <w:numId w:val="9"/>
        </w:numPr>
        <w:tabs>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if the client provides copies of the certification documents to others, the documents shall be reproduced in their entirety or as specified in the </w:t>
      </w:r>
      <w:proofErr w:type="spellStart"/>
      <w:r w:rsidRPr="00FE741D">
        <w:rPr>
          <w:rFonts w:ascii="Bookman Old Style" w:hAnsi="Bookman Old Style"/>
          <w:sz w:val="28"/>
          <w:szCs w:val="28"/>
        </w:rPr>
        <w:t>certificationscheme</w:t>
      </w:r>
      <w:proofErr w:type="spellEnd"/>
      <w:r w:rsidRPr="00FE741D">
        <w:rPr>
          <w:rFonts w:ascii="Bookman Old Style" w:hAnsi="Bookman Old Style"/>
          <w:sz w:val="28"/>
          <w:szCs w:val="28"/>
        </w:rPr>
        <w:t>;</w:t>
      </w:r>
    </w:p>
    <w:p w14:paraId="72C3B534" w14:textId="77777777" w:rsidR="008B0E41" w:rsidRPr="00FE741D" w:rsidRDefault="008B0E41" w:rsidP="00937494">
      <w:pPr>
        <w:pStyle w:val="BodyText"/>
        <w:jc w:val="both"/>
        <w:rPr>
          <w:rFonts w:ascii="Bookman Old Style" w:hAnsi="Bookman Old Style"/>
          <w:sz w:val="28"/>
          <w:szCs w:val="28"/>
        </w:rPr>
      </w:pPr>
    </w:p>
    <w:p w14:paraId="590B831A" w14:textId="77777777" w:rsidR="008B0E41" w:rsidRPr="00FE741D" w:rsidRDefault="003A7D67" w:rsidP="006E4408">
      <w:pPr>
        <w:pStyle w:val="ListParagraph"/>
        <w:numPr>
          <w:ilvl w:val="0"/>
          <w:numId w:val="9"/>
        </w:numPr>
        <w:tabs>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in making reference to its product certification in communication media such as documents, brochures or advertising, the client complies with the requirements of </w:t>
      </w:r>
      <w:r w:rsidR="00614630" w:rsidRPr="00FE741D">
        <w:rPr>
          <w:rFonts w:ascii="Bookman Old Style" w:hAnsi="Bookman Old Style"/>
          <w:sz w:val="28"/>
          <w:szCs w:val="28"/>
        </w:rPr>
        <w:t xml:space="preserve">EKO-Guarantee </w:t>
      </w:r>
      <w:r w:rsidRPr="00FE741D">
        <w:rPr>
          <w:rFonts w:ascii="Bookman Old Style" w:hAnsi="Bookman Old Style"/>
          <w:sz w:val="28"/>
          <w:szCs w:val="28"/>
        </w:rPr>
        <w:t xml:space="preserve">or as specified by the </w:t>
      </w:r>
      <w:proofErr w:type="spellStart"/>
      <w:r w:rsidRPr="00FE741D">
        <w:rPr>
          <w:rFonts w:ascii="Bookman Old Style" w:hAnsi="Bookman Old Style"/>
          <w:sz w:val="28"/>
          <w:szCs w:val="28"/>
        </w:rPr>
        <w:t>certificationscheme</w:t>
      </w:r>
      <w:proofErr w:type="spellEnd"/>
      <w:r w:rsidRPr="00FE741D">
        <w:rPr>
          <w:rFonts w:ascii="Bookman Old Style" w:hAnsi="Bookman Old Style"/>
          <w:sz w:val="28"/>
          <w:szCs w:val="28"/>
        </w:rPr>
        <w:t>;</w:t>
      </w:r>
    </w:p>
    <w:p w14:paraId="29B155FC" w14:textId="77777777" w:rsidR="008B0E41" w:rsidRPr="00FE741D" w:rsidRDefault="008B0E41" w:rsidP="00937494">
      <w:pPr>
        <w:pStyle w:val="BodyText"/>
        <w:jc w:val="both"/>
        <w:rPr>
          <w:rFonts w:ascii="Bookman Old Style" w:hAnsi="Bookman Old Style"/>
          <w:sz w:val="28"/>
          <w:szCs w:val="28"/>
        </w:rPr>
      </w:pPr>
    </w:p>
    <w:p w14:paraId="133C80B6" w14:textId="77777777" w:rsidR="008B0E41" w:rsidRPr="00FE741D" w:rsidRDefault="003A7D67" w:rsidP="006E4408">
      <w:pPr>
        <w:pStyle w:val="ListParagraph"/>
        <w:numPr>
          <w:ilvl w:val="0"/>
          <w:numId w:val="9"/>
        </w:numPr>
        <w:tabs>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the client complies with any requirements that may be prescribed in the certification scheme relating to the use of marks of conformity, and on information related to </w:t>
      </w:r>
      <w:proofErr w:type="spellStart"/>
      <w:r w:rsidRPr="00FE741D">
        <w:rPr>
          <w:rFonts w:ascii="Bookman Old Style" w:hAnsi="Bookman Old Style"/>
          <w:sz w:val="28"/>
          <w:szCs w:val="28"/>
        </w:rPr>
        <w:t>theproduct</w:t>
      </w:r>
      <w:proofErr w:type="spellEnd"/>
      <w:r w:rsidRPr="00FE741D">
        <w:rPr>
          <w:rFonts w:ascii="Bookman Old Style" w:hAnsi="Bookman Old Style"/>
          <w:sz w:val="28"/>
          <w:szCs w:val="28"/>
        </w:rPr>
        <w:t>;</w:t>
      </w:r>
    </w:p>
    <w:p w14:paraId="132289A1" w14:textId="77777777" w:rsidR="008B0E41" w:rsidRPr="00FE741D" w:rsidRDefault="008B0E41" w:rsidP="00937494">
      <w:pPr>
        <w:pStyle w:val="BodyText"/>
        <w:jc w:val="both"/>
        <w:rPr>
          <w:rFonts w:ascii="Bookman Old Style" w:hAnsi="Bookman Old Style"/>
          <w:sz w:val="28"/>
          <w:szCs w:val="28"/>
        </w:rPr>
      </w:pPr>
    </w:p>
    <w:p w14:paraId="2F06B237" w14:textId="77777777" w:rsidR="008B0E41" w:rsidRPr="00FE741D" w:rsidRDefault="008B0E41" w:rsidP="00937494">
      <w:pPr>
        <w:pStyle w:val="BodyText"/>
        <w:jc w:val="both"/>
        <w:rPr>
          <w:rFonts w:ascii="Bookman Old Style" w:hAnsi="Bookman Old Style"/>
          <w:sz w:val="28"/>
          <w:szCs w:val="28"/>
        </w:rPr>
      </w:pPr>
    </w:p>
    <w:p w14:paraId="2EEFC1D2" w14:textId="77777777" w:rsidR="008B0E41" w:rsidRPr="00FE741D" w:rsidRDefault="003A7D67" w:rsidP="006E4408">
      <w:pPr>
        <w:pStyle w:val="ListParagraph"/>
        <w:numPr>
          <w:ilvl w:val="0"/>
          <w:numId w:val="9"/>
        </w:numPr>
        <w:tabs>
          <w:tab w:val="left" w:pos="1198"/>
        </w:tabs>
        <w:ind w:left="0" w:firstLine="0"/>
        <w:jc w:val="both"/>
        <w:rPr>
          <w:rFonts w:ascii="Bookman Old Style" w:hAnsi="Bookman Old Style"/>
          <w:sz w:val="28"/>
          <w:szCs w:val="28"/>
        </w:rPr>
      </w:pPr>
      <w:r w:rsidRPr="00FE741D">
        <w:rPr>
          <w:rFonts w:ascii="Bookman Old Style" w:hAnsi="Bookman Old Style"/>
          <w:sz w:val="28"/>
          <w:szCs w:val="28"/>
        </w:rPr>
        <w:t xml:space="preserve">the client keeps a record of all complaints made known to it relating to compliance with certification requirements and makes these records available to </w:t>
      </w:r>
      <w:r w:rsidR="00614630" w:rsidRPr="00FE741D">
        <w:rPr>
          <w:rFonts w:ascii="Bookman Old Style" w:hAnsi="Bookman Old Style"/>
          <w:sz w:val="28"/>
          <w:szCs w:val="28"/>
        </w:rPr>
        <w:t>EKO-Guarantee</w:t>
      </w:r>
      <w:r w:rsidRPr="00FE741D">
        <w:rPr>
          <w:rFonts w:ascii="Bookman Old Style" w:hAnsi="Bookman Old Style"/>
          <w:sz w:val="28"/>
          <w:szCs w:val="28"/>
        </w:rPr>
        <w:t xml:space="preserve"> when </w:t>
      </w:r>
      <w:proofErr w:type="spellStart"/>
      <w:proofErr w:type="gramStart"/>
      <w:r w:rsidRPr="00FE741D">
        <w:rPr>
          <w:rFonts w:ascii="Bookman Old Style" w:hAnsi="Bookman Old Style"/>
          <w:sz w:val="28"/>
          <w:szCs w:val="28"/>
        </w:rPr>
        <w:lastRenderedPageBreak/>
        <w:t>requested,and</w:t>
      </w:r>
      <w:proofErr w:type="spellEnd"/>
      <w:proofErr w:type="gramEnd"/>
    </w:p>
    <w:p w14:paraId="3EEB66F6" w14:textId="77777777" w:rsidR="008B0E41" w:rsidRPr="00FE741D" w:rsidRDefault="008B0E41" w:rsidP="00937494">
      <w:pPr>
        <w:pStyle w:val="BodyText"/>
        <w:jc w:val="both"/>
        <w:rPr>
          <w:rFonts w:ascii="Bookman Old Style" w:hAnsi="Bookman Old Style"/>
          <w:sz w:val="28"/>
          <w:szCs w:val="28"/>
        </w:rPr>
      </w:pPr>
    </w:p>
    <w:p w14:paraId="67D9C4C1" w14:textId="77777777" w:rsidR="008B0E41" w:rsidRPr="00FE741D" w:rsidRDefault="003A7D67" w:rsidP="006E4408">
      <w:pPr>
        <w:pStyle w:val="ListParagraph"/>
        <w:numPr>
          <w:ilvl w:val="1"/>
          <w:numId w:val="9"/>
        </w:numPr>
        <w:tabs>
          <w:tab w:val="left" w:pos="1598"/>
          <w:tab w:val="left" w:pos="1599"/>
        </w:tabs>
        <w:ind w:left="0" w:firstLine="0"/>
        <w:rPr>
          <w:rFonts w:ascii="Bookman Old Style" w:hAnsi="Bookman Old Style"/>
          <w:sz w:val="28"/>
          <w:szCs w:val="28"/>
        </w:rPr>
      </w:pPr>
      <w:r w:rsidRPr="00FE741D">
        <w:rPr>
          <w:rFonts w:ascii="Bookman Old Style" w:hAnsi="Bookman Old Style"/>
          <w:sz w:val="28"/>
          <w:szCs w:val="28"/>
        </w:rPr>
        <w:t>takes appropriate action with respect to such complaints and any deficiencies found in products that affect compliance with the requirements for</w:t>
      </w:r>
      <w:r w:rsidR="0095273D">
        <w:rPr>
          <w:rFonts w:ascii="Bookman Old Style" w:hAnsi="Bookman Old Style"/>
          <w:sz w:val="28"/>
          <w:szCs w:val="28"/>
        </w:rPr>
        <w:t xml:space="preserve"> </w:t>
      </w:r>
      <w:r w:rsidRPr="00FE741D">
        <w:rPr>
          <w:rFonts w:ascii="Bookman Old Style" w:hAnsi="Bookman Old Style"/>
          <w:sz w:val="28"/>
          <w:szCs w:val="28"/>
        </w:rPr>
        <w:t>certification;</w:t>
      </w:r>
    </w:p>
    <w:p w14:paraId="285E14B4" w14:textId="77777777" w:rsidR="008B0E41" w:rsidRPr="00FE741D" w:rsidRDefault="008B0E41" w:rsidP="00937494">
      <w:pPr>
        <w:pStyle w:val="BodyText"/>
        <w:jc w:val="both"/>
        <w:rPr>
          <w:rFonts w:ascii="Bookman Old Style" w:hAnsi="Bookman Old Style"/>
          <w:sz w:val="28"/>
          <w:szCs w:val="28"/>
        </w:rPr>
      </w:pPr>
    </w:p>
    <w:p w14:paraId="3C4D0925" w14:textId="77777777" w:rsidR="008B0E41" w:rsidRPr="00FE741D" w:rsidRDefault="003A7D67" w:rsidP="006E4408">
      <w:pPr>
        <w:pStyle w:val="ListParagraph"/>
        <w:numPr>
          <w:ilvl w:val="1"/>
          <w:numId w:val="9"/>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documents the actions</w:t>
      </w:r>
      <w:r w:rsidR="0095273D">
        <w:rPr>
          <w:rFonts w:ascii="Bookman Old Style" w:hAnsi="Bookman Old Style"/>
          <w:sz w:val="28"/>
          <w:szCs w:val="28"/>
        </w:rPr>
        <w:t xml:space="preserve"> </w:t>
      </w:r>
      <w:r w:rsidRPr="00FE741D">
        <w:rPr>
          <w:rFonts w:ascii="Bookman Old Style" w:hAnsi="Bookman Old Style"/>
          <w:sz w:val="28"/>
          <w:szCs w:val="28"/>
        </w:rPr>
        <w:t>taken;</w:t>
      </w:r>
    </w:p>
    <w:p w14:paraId="72649C6A" w14:textId="77777777" w:rsidR="008B0E41" w:rsidRPr="00FE741D" w:rsidRDefault="008B0E41" w:rsidP="00937494">
      <w:pPr>
        <w:pStyle w:val="BodyText"/>
        <w:jc w:val="both"/>
        <w:rPr>
          <w:rFonts w:ascii="Bookman Old Style" w:hAnsi="Bookman Old Style"/>
          <w:sz w:val="28"/>
          <w:szCs w:val="28"/>
        </w:rPr>
      </w:pPr>
    </w:p>
    <w:p w14:paraId="18D195C2" w14:textId="77777777" w:rsidR="008B0E41" w:rsidRPr="00614630" w:rsidRDefault="003A7D67" w:rsidP="00937494">
      <w:pPr>
        <w:jc w:val="both"/>
        <w:rPr>
          <w:rFonts w:ascii="Bookman Old Style" w:hAnsi="Bookman Old Style"/>
          <w:i/>
          <w:iCs/>
          <w:sz w:val="28"/>
          <w:szCs w:val="28"/>
        </w:rPr>
      </w:pPr>
      <w:r w:rsidRPr="00614630">
        <w:rPr>
          <w:rFonts w:ascii="Bookman Old Style" w:hAnsi="Bookman Old Style"/>
          <w:i/>
          <w:iCs/>
          <w:sz w:val="28"/>
          <w:szCs w:val="28"/>
        </w:rPr>
        <w:t xml:space="preserve">NOTE Verification of item j) by </w:t>
      </w:r>
      <w:r w:rsidR="00614630" w:rsidRPr="00FE741D">
        <w:rPr>
          <w:rFonts w:ascii="Bookman Old Style" w:hAnsi="Bookman Old Style"/>
          <w:sz w:val="28"/>
          <w:szCs w:val="28"/>
        </w:rPr>
        <w:t xml:space="preserve">EKO-Guarantee </w:t>
      </w:r>
      <w:r w:rsidRPr="00614630">
        <w:rPr>
          <w:rFonts w:ascii="Bookman Old Style" w:hAnsi="Bookman Old Style"/>
          <w:i/>
          <w:iCs/>
          <w:sz w:val="28"/>
          <w:szCs w:val="28"/>
        </w:rPr>
        <w:t>can be specified in the certification scheme.</w:t>
      </w:r>
    </w:p>
    <w:p w14:paraId="3B6AE1B5" w14:textId="77777777" w:rsidR="008B0E41" w:rsidRPr="00FE741D" w:rsidRDefault="008B0E41" w:rsidP="00937494">
      <w:pPr>
        <w:pStyle w:val="BodyText"/>
        <w:jc w:val="both"/>
        <w:rPr>
          <w:rFonts w:ascii="Bookman Old Style" w:hAnsi="Bookman Old Style"/>
          <w:sz w:val="28"/>
          <w:szCs w:val="28"/>
        </w:rPr>
      </w:pPr>
    </w:p>
    <w:p w14:paraId="0E61B95E" w14:textId="77777777" w:rsidR="008B0E41" w:rsidRPr="00FE741D" w:rsidRDefault="003A7D67" w:rsidP="006E4408">
      <w:pPr>
        <w:pStyle w:val="ListParagraph"/>
        <w:numPr>
          <w:ilvl w:val="0"/>
          <w:numId w:val="9"/>
        </w:numPr>
        <w:tabs>
          <w:tab w:val="left" w:pos="1197"/>
        </w:tabs>
        <w:ind w:left="0" w:firstLine="0"/>
        <w:jc w:val="both"/>
        <w:rPr>
          <w:rFonts w:ascii="Bookman Old Style" w:hAnsi="Bookman Old Style"/>
          <w:sz w:val="28"/>
          <w:szCs w:val="28"/>
        </w:rPr>
      </w:pPr>
      <w:r w:rsidRPr="00FE741D">
        <w:rPr>
          <w:rFonts w:ascii="Bookman Old Style" w:hAnsi="Bookman Old Style"/>
          <w:sz w:val="28"/>
          <w:szCs w:val="28"/>
        </w:rPr>
        <w:t xml:space="preserve">the client informs </w:t>
      </w:r>
      <w:r w:rsidR="00614630" w:rsidRPr="00FE741D">
        <w:rPr>
          <w:rFonts w:ascii="Bookman Old Style" w:hAnsi="Bookman Old Style"/>
          <w:sz w:val="28"/>
          <w:szCs w:val="28"/>
        </w:rPr>
        <w:t>EKO-Guarantee</w:t>
      </w:r>
      <w:r w:rsidRPr="00FE741D">
        <w:rPr>
          <w:rFonts w:ascii="Bookman Old Style" w:hAnsi="Bookman Old Style"/>
          <w:sz w:val="28"/>
          <w:szCs w:val="28"/>
        </w:rPr>
        <w:t xml:space="preserve">, without delay, of changes that may affect its ability to conform with the </w:t>
      </w:r>
      <w:proofErr w:type="spellStart"/>
      <w:r w:rsidRPr="00FE741D">
        <w:rPr>
          <w:rFonts w:ascii="Bookman Old Style" w:hAnsi="Bookman Old Style"/>
          <w:sz w:val="28"/>
          <w:szCs w:val="28"/>
        </w:rPr>
        <w:t>certificationrequirements</w:t>
      </w:r>
      <w:proofErr w:type="spellEnd"/>
      <w:r w:rsidRPr="00FE741D">
        <w:rPr>
          <w:rFonts w:ascii="Bookman Old Style" w:hAnsi="Bookman Old Style"/>
          <w:sz w:val="28"/>
          <w:szCs w:val="28"/>
        </w:rPr>
        <w:t>.</w:t>
      </w:r>
    </w:p>
    <w:p w14:paraId="5611121B" w14:textId="77777777" w:rsidR="008B0E41" w:rsidRPr="00FE741D" w:rsidRDefault="008B0E41" w:rsidP="00937494">
      <w:pPr>
        <w:pStyle w:val="BodyText"/>
        <w:jc w:val="both"/>
        <w:rPr>
          <w:rFonts w:ascii="Bookman Old Style" w:hAnsi="Bookman Old Style"/>
          <w:sz w:val="28"/>
          <w:szCs w:val="28"/>
        </w:rPr>
      </w:pPr>
    </w:p>
    <w:p w14:paraId="67F0702C" w14:textId="77777777" w:rsidR="008B0E41" w:rsidRPr="00FE741D" w:rsidRDefault="003A7D67" w:rsidP="00937494">
      <w:pPr>
        <w:tabs>
          <w:tab w:val="left" w:pos="1947"/>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 xml:space="preserve">Examples of changes can include </w:t>
      </w:r>
      <w:proofErr w:type="spellStart"/>
      <w:r w:rsidRPr="00FE741D">
        <w:rPr>
          <w:rFonts w:ascii="Bookman Old Style" w:hAnsi="Bookman Old Style"/>
          <w:sz w:val="28"/>
          <w:szCs w:val="28"/>
        </w:rPr>
        <w:t>thefollowing</w:t>
      </w:r>
      <w:proofErr w:type="spellEnd"/>
      <w:r w:rsidRPr="00FE741D">
        <w:rPr>
          <w:rFonts w:ascii="Bookman Old Style" w:hAnsi="Bookman Old Style"/>
          <w:sz w:val="28"/>
          <w:szCs w:val="28"/>
        </w:rPr>
        <w:t>:</w:t>
      </w:r>
    </w:p>
    <w:p w14:paraId="0E0C2413" w14:textId="77777777" w:rsidR="008B0E41" w:rsidRPr="00FE741D" w:rsidRDefault="003A7D67" w:rsidP="006E4408">
      <w:pPr>
        <w:pStyle w:val="ListParagraph"/>
        <w:numPr>
          <w:ilvl w:val="0"/>
          <w:numId w:val="8"/>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 xml:space="preserve">the legal, commercial, organizational status </w:t>
      </w:r>
      <w:proofErr w:type="spellStart"/>
      <w:r w:rsidRPr="00FE741D">
        <w:rPr>
          <w:rFonts w:ascii="Bookman Old Style" w:hAnsi="Bookman Old Style"/>
          <w:sz w:val="28"/>
          <w:szCs w:val="28"/>
        </w:rPr>
        <w:t>orownership</w:t>
      </w:r>
      <w:proofErr w:type="spellEnd"/>
      <w:r w:rsidRPr="00FE741D">
        <w:rPr>
          <w:rFonts w:ascii="Bookman Old Style" w:hAnsi="Bookman Old Style"/>
          <w:sz w:val="28"/>
          <w:szCs w:val="28"/>
        </w:rPr>
        <w:t>,</w:t>
      </w:r>
    </w:p>
    <w:p w14:paraId="02D0A973" w14:textId="77777777" w:rsidR="008B0E41" w:rsidRPr="00FE741D" w:rsidRDefault="003A7D67" w:rsidP="006E4408">
      <w:pPr>
        <w:pStyle w:val="ListParagraph"/>
        <w:numPr>
          <w:ilvl w:val="0"/>
          <w:numId w:val="8"/>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organization and management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key managerial, decision-making or </w:t>
      </w:r>
      <w:proofErr w:type="spellStart"/>
      <w:r w:rsidRPr="00FE741D">
        <w:rPr>
          <w:rFonts w:ascii="Bookman Old Style" w:hAnsi="Bookman Old Style"/>
          <w:sz w:val="28"/>
          <w:szCs w:val="28"/>
        </w:rPr>
        <w:t>technicalstaff</w:t>
      </w:r>
      <w:proofErr w:type="spellEnd"/>
      <w:r w:rsidRPr="00FE741D">
        <w:rPr>
          <w:rFonts w:ascii="Bookman Old Style" w:hAnsi="Bookman Old Style"/>
          <w:sz w:val="28"/>
          <w:szCs w:val="28"/>
        </w:rPr>
        <w:t>),</w:t>
      </w:r>
    </w:p>
    <w:p w14:paraId="1A014B44" w14:textId="77777777" w:rsidR="008B0E41" w:rsidRPr="00FE741D" w:rsidRDefault="003A7D67" w:rsidP="006E4408">
      <w:pPr>
        <w:pStyle w:val="ListParagraph"/>
        <w:numPr>
          <w:ilvl w:val="0"/>
          <w:numId w:val="8"/>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 xml:space="preserve">modifications to the product or the </w:t>
      </w:r>
      <w:proofErr w:type="spellStart"/>
      <w:r w:rsidRPr="00FE741D">
        <w:rPr>
          <w:rFonts w:ascii="Bookman Old Style" w:hAnsi="Bookman Old Style"/>
          <w:sz w:val="28"/>
          <w:szCs w:val="28"/>
        </w:rPr>
        <w:t>productionmethod</w:t>
      </w:r>
      <w:proofErr w:type="spellEnd"/>
      <w:r w:rsidRPr="00FE741D">
        <w:rPr>
          <w:rFonts w:ascii="Bookman Old Style" w:hAnsi="Bookman Old Style"/>
          <w:sz w:val="28"/>
          <w:szCs w:val="28"/>
        </w:rPr>
        <w:t>,</w:t>
      </w:r>
    </w:p>
    <w:p w14:paraId="3EB122CF" w14:textId="77777777" w:rsidR="008B0E41" w:rsidRPr="00FE741D" w:rsidRDefault="003A7D67" w:rsidP="006E4408">
      <w:pPr>
        <w:pStyle w:val="ListParagraph"/>
        <w:numPr>
          <w:ilvl w:val="0"/>
          <w:numId w:val="8"/>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 xml:space="preserve">contact address and </w:t>
      </w:r>
      <w:proofErr w:type="spellStart"/>
      <w:r w:rsidRPr="00FE741D">
        <w:rPr>
          <w:rFonts w:ascii="Bookman Old Style" w:hAnsi="Bookman Old Style"/>
          <w:sz w:val="28"/>
          <w:szCs w:val="28"/>
        </w:rPr>
        <w:t>productionsites</w:t>
      </w:r>
      <w:proofErr w:type="spellEnd"/>
      <w:r w:rsidRPr="00FE741D">
        <w:rPr>
          <w:rFonts w:ascii="Bookman Old Style" w:hAnsi="Bookman Old Style"/>
          <w:sz w:val="28"/>
          <w:szCs w:val="28"/>
        </w:rPr>
        <w:t>,</w:t>
      </w:r>
    </w:p>
    <w:p w14:paraId="2C912509" w14:textId="77777777" w:rsidR="008B0E41" w:rsidRPr="00FE741D" w:rsidRDefault="003A7D67" w:rsidP="006E4408">
      <w:pPr>
        <w:pStyle w:val="ListParagraph"/>
        <w:numPr>
          <w:ilvl w:val="0"/>
          <w:numId w:val="8"/>
        </w:numPr>
        <w:tabs>
          <w:tab w:val="left" w:pos="1597"/>
          <w:tab w:val="left" w:pos="1598"/>
        </w:tabs>
        <w:ind w:left="0" w:firstLine="0"/>
        <w:rPr>
          <w:rFonts w:ascii="Bookman Old Style" w:hAnsi="Bookman Old Style"/>
          <w:sz w:val="28"/>
          <w:szCs w:val="28"/>
        </w:rPr>
      </w:pPr>
      <w:r w:rsidRPr="00FE741D">
        <w:rPr>
          <w:rFonts w:ascii="Bookman Old Style" w:hAnsi="Bookman Old Style"/>
          <w:sz w:val="28"/>
          <w:szCs w:val="28"/>
        </w:rPr>
        <w:t>major changes to the quality management system.</w:t>
      </w:r>
    </w:p>
    <w:p w14:paraId="574688D5" w14:textId="77777777" w:rsidR="008B0E41" w:rsidRPr="00FE741D" w:rsidRDefault="008B0E41" w:rsidP="00937494">
      <w:pPr>
        <w:pStyle w:val="BodyText"/>
        <w:jc w:val="both"/>
        <w:rPr>
          <w:rFonts w:ascii="Bookman Old Style" w:hAnsi="Bookman Old Style"/>
          <w:sz w:val="28"/>
          <w:szCs w:val="28"/>
        </w:rPr>
      </w:pPr>
    </w:p>
    <w:p w14:paraId="47FC46EB" w14:textId="77777777" w:rsidR="008B0E41" w:rsidRPr="00FE741D" w:rsidRDefault="003A7D67" w:rsidP="006E4408">
      <w:pPr>
        <w:pStyle w:val="Heading3"/>
        <w:numPr>
          <w:ilvl w:val="2"/>
          <w:numId w:val="10"/>
        </w:numPr>
        <w:tabs>
          <w:tab w:val="left" w:pos="1458"/>
        </w:tabs>
        <w:ind w:left="0" w:firstLine="0"/>
        <w:jc w:val="both"/>
        <w:rPr>
          <w:rFonts w:ascii="Bookman Old Style" w:hAnsi="Bookman Old Style"/>
          <w:sz w:val="28"/>
          <w:szCs w:val="28"/>
        </w:rPr>
      </w:pPr>
      <w:bookmarkStart w:id="8" w:name="4.1.3_Use_of_license,_certificates_and_m"/>
      <w:bookmarkEnd w:id="8"/>
      <w:r w:rsidRPr="00FE741D">
        <w:rPr>
          <w:rFonts w:ascii="Bookman Old Style" w:hAnsi="Bookman Old Style"/>
          <w:sz w:val="28"/>
          <w:szCs w:val="28"/>
        </w:rPr>
        <w:t xml:space="preserve">Use of license, certificates and marks </w:t>
      </w:r>
      <w:proofErr w:type="spellStart"/>
      <w:r w:rsidRPr="00FE741D">
        <w:rPr>
          <w:rFonts w:ascii="Bookman Old Style" w:hAnsi="Bookman Old Style"/>
          <w:sz w:val="28"/>
          <w:szCs w:val="28"/>
        </w:rPr>
        <w:t>ofconformity</w:t>
      </w:r>
      <w:proofErr w:type="spellEnd"/>
    </w:p>
    <w:p w14:paraId="343982A8" w14:textId="77777777" w:rsidR="008B0E41" w:rsidRPr="00FE741D" w:rsidRDefault="008B0E41" w:rsidP="00937494">
      <w:pPr>
        <w:pStyle w:val="BodyText"/>
        <w:jc w:val="both"/>
        <w:rPr>
          <w:rFonts w:ascii="Bookman Old Style" w:hAnsi="Bookman Old Style"/>
          <w:b/>
          <w:sz w:val="28"/>
          <w:szCs w:val="28"/>
        </w:rPr>
      </w:pPr>
    </w:p>
    <w:p w14:paraId="1D564658" w14:textId="77777777" w:rsidR="008B0E41" w:rsidRPr="00FE741D" w:rsidRDefault="00C1252A" w:rsidP="006E4408">
      <w:pPr>
        <w:pStyle w:val="ListParagraph"/>
        <w:numPr>
          <w:ilvl w:val="3"/>
          <w:numId w:val="10"/>
        </w:numPr>
        <w:tabs>
          <w:tab w:val="left" w:pos="1898"/>
        </w:tabs>
        <w:ind w:left="0" w:firstLine="0"/>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 xml:space="preserve">shall exercise the control as specified by the certification scheme over ownership, use and display of licenses, certificates, marks of conformity, and any other mechanisms for indicating a product </w:t>
      </w:r>
      <w:proofErr w:type="spellStart"/>
      <w:r w:rsidR="003A7D67" w:rsidRPr="00FE741D">
        <w:rPr>
          <w:rFonts w:ascii="Bookman Old Style" w:hAnsi="Bookman Old Style"/>
          <w:sz w:val="28"/>
          <w:szCs w:val="28"/>
        </w:rPr>
        <w:t>iscertified</w:t>
      </w:r>
      <w:proofErr w:type="spellEnd"/>
      <w:r w:rsidR="003A7D67" w:rsidRPr="00FE741D">
        <w:rPr>
          <w:rFonts w:ascii="Bookman Old Style" w:hAnsi="Bookman Old Style"/>
          <w:sz w:val="28"/>
          <w:szCs w:val="28"/>
        </w:rPr>
        <w:t>.</w:t>
      </w:r>
    </w:p>
    <w:p w14:paraId="11D5533F" w14:textId="77777777" w:rsidR="008B0E41" w:rsidRPr="00FE741D" w:rsidRDefault="008B0E41" w:rsidP="00937494">
      <w:pPr>
        <w:pStyle w:val="BodyText"/>
        <w:jc w:val="both"/>
        <w:rPr>
          <w:rFonts w:ascii="Bookman Old Style" w:hAnsi="Bookman Old Style"/>
          <w:sz w:val="28"/>
          <w:szCs w:val="28"/>
        </w:rPr>
      </w:pPr>
    </w:p>
    <w:p w14:paraId="3FE750FB" w14:textId="77777777" w:rsidR="008B0E41" w:rsidRPr="00FE741D" w:rsidRDefault="003A7D67" w:rsidP="00937494">
      <w:pPr>
        <w:tabs>
          <w:tab w:val="left" w:pos="1756"/>
        </w:tabs>
        <w:jc w:val="both"/>
        <w:rPr>
          <w:rFonts w:ascii="Bookman Old Style" w:hAnsi="Bookman Old Style"/>
          <w:sz w:val="28"/>
          <w:szCs w:val="28"/>
        </w:rPr>
      </w:pPr>
      <w:r w:rsidRPr="00FE741D">
        <w:rPr>
          <w:rFonts w:ascii="Bookman Old Style" w:hAnsi="Bookman Old Style"/>
          <w:sz w:val="28"/>
          <w:szCs w:val="28"/>
        </w:rPr>
        <w:t>NOTE1</w:t>
      </w:r>
      <w:r w:rsidRPr="00FE741D">
        <w:rPr>
          <w:rFonts w:ascii="Bookman Old Style" w:hAnsi="Bookman Old Style"/>
          <w:sz w:val="28"/>
          <w:szCs w:val="28"/>
        </w:rPr>
        <w:tab/>
        <w:t>Guidance on the use of certificates and marks permitted by the certification body can be obtained from ISO/IEC Guide23.</w:t>
      </w:r>
    </w:p>
    <w:p w14:paraId="281A96C2" w14:textId="77777777" w:rsidR="008B0E41" w:rsidRPr="00FE741D" w:rsidRDefault="008B0E41" w:rsidP="00937494">
      <w:pPr>
        <w:pStyle w:val="BodyText"/>
        <w:jc w:val="both"/>
        <w:rPr>
          <w:rFonts w:ascii="Bookman Old Style" w:hAnsi="Bookman Old Style"/>
          <w:sz w:val="28"/>
          <w:szCs w:val="28"/>
        </w:rPr>
      </w:pPr>
    </w:p>
    <w:p w14:paraId="1F1667B2" w14:textId="77777777" w:rsidR="008B0E41" w:rsidRPr="00FE741D" w:rsidRDefault="003A7D67" w:rsidP="00937494">
      <w:pPr>
        <w:tabs>
          <w:tab w:val="left" w:pos="1757"/>
        </w:tabs>
        <w:jc w:val="both"/>
        <w:rPr>
          <w:rFonts w:ascii="Bookman Old Style" w:hAnsi="Bookman Old Style"/>
          <w:sz w:val="28"/>
          <w:szCs w:val="28"/>
        </w:rPr>
      </w:pPr>
      <w:r w:rsidRPr="00FE741D">
        <w:rPr>
          <w:rFonts w:ascii="Bookman Old Style" w:hAnsi="Bookman Old Style"/>
          <w:sz w:val="28"/>
          <w:szCs w:val="28"/>
        </w:rPr>
        <w:t>NOTE2</w:t>
      </w:r>
      <w:r w:rsidRPr="00FE741D">
        <w:rPr>
          <w:rFonts w:ascii="Bookman Old Style" w:hAnsi="Bookman Old Style"/>
          <w:sz w:val="28"/>
          <w:szCs w:val="28"/>
        </w:rPr>
        <w:tab/>
        <w:t>ISO/IEC 17030 provides requirements for the use of third-</w:t>
      </w:r>
      <w:proofErr w:type="spellStart"/>
      <w:r w:rsidRPr="00FE741D">
        <w:rPr>
          <w:rFonts w:ascii="Bookman Old Style" w:hAnsi="Bookman Old Style"/>
          <w:sz w:val="28"/>
          <w:szCs w:val="28"/>
        </w:rPr>
        <w:t>partymarks</w:t>
      </w:r>
      <w:proofErr w:type="spellEnd"/>
      <w:r w:rsidRPr="00FE741D">
        <w:rPr>
          <w:rFonts w:ascii="Bookman Old Style" w:hAnsi="Bookman Old Style"/>
          <w:sz w:val="28"/>
          <w:szCs w:val="28"/>
        </w:rPr>
        <w:t>.</w:t>
      </w:r>
    </w:p>
    <w:p w14:paraId="3994DBA0" w14:textId="77777777" w:rsidR="008B0E41" w:rsidRPr="00FE741D" w:rsidRDefault="008B0E41" w:rsidP="00937494">
      <w:pPr>
        <w:pStyle w:val="BodyText"/>
        <w:jc w:val="both"/>
        <w:rPr>
          <w:rFonts w:ascii="Bookman Old Style" w:hAnsi="Bookman Old Style"/>
          <w:sz w:val="28"/>
          <w:szCs w:val="28"/>
        </w:rPr>
      </w:pPr>
    </w:p>
    <w:p w14:paraId="1EBA594D" w14:textId="77777777" w:rsidR="008B0E41" w:rsidRPr="00FE741D" w:rsidRDefault="003A7D67" w:rsidP="006E4408">
      <w:pPr>
        <w:pStyle w:val="ListParagraph"/>
        <w:numPr>
          <w:ilvl w:val="3"/>
          <w:numId w:val="10"/>
        </w:numPr>
        <w:tabs>
          <w:tab w:val="left" w:pos="1898"/>
        </w:tabs>
        <w:ind w:left="0" w:firstLine="0"/>
        <w:rPr>
          <w:rFonts w:ascii="Bookman Old Style" w:hAnsi="Bookman Old Style"/>
          <w:sz w:val="28"/>
          <w:szCs w:val="28"/>
        </w:rPr>
      </w:pPr>
      <w:r w:rsidRPr="00FE741D">
        <w:rPr>
          <w:rFonts w:ascii="Bookman Old Style" w:hAnsi="Bookman Old Style"/>
          <w:sz w:val="28"/>
          <w:szCs w:val="28"/>
        </w:rPr>
        <w:t xml:space="preserve">Incorrect references to the certification scheme, or misleading use of licenses, certificates, marks, or any other mechanism for indicating a product is certified, found in </w:t>
      </w:r>
      <w:r w:rsidRPr="00FE741D">
        <w:rPr>
          <w:rFonts w:ascii="Bookman Old Style" w:hAnsi="Bookman Old Style"/>
          <w:sz w:val="28"/>
          <w:szCs w:val="28"/>
        </w:rPr>
        <w:lastRenderedPageBreak/>
        <w:t xml:space="preserve">documentation or other publicity, shall be dealt with by </w:t>
      </w:r>
      <w:proofErr w:type="spellStart"/>
      <w:r w:rsidRPr="00FE741D">
        <w:rPr>
          <w:rFonts w:ascii="Bookman Old Style" w:hAnsi="Bookman Old Style"/>
          <w:sz w:val="28"/>
          <w:szCs w:val="28"/>
        </w:rPr>
        <w:t>suitableaction</w:t>
      </w:r>
      <w:proofErr w:type="spellEnd"/>
      <w:r w:rsidRPr="00FE741D">
        <w:rPr>
          <w:rFonts w:ascii="Bookman Old Style" w:hAnsi="Bookman Old Style"/>
          <w:sz w:val="28"/>
          <w:szCs w:val="28"/>
        </w:rPr>
        <w:t>.</w:t>
      </w:r>
    </w:p>
    <w:p w14:paraId="6E00A015" w14:textId="77777777" w:rsidR="008B0E41" w:rsidRPr="00FE741D" w:rsidRDefault="008B0E41" w:rsidP="00937494">
      <w:pPr>
        <w:pStyle w:val="BodyText"/>
        <w:jc w:val="both"/>
        <w:rPr>
          <w:rFonts w:ascii="Bookman Old Style" w:hAnsi="Bookman Old Style"/>
          <w:sz w:val="28"/>
          <w:szCs w:val="28"/>
        </w:rPr>
      </w:pPr>
    </w:p>
    <w:p w14:paraId="290A3FEA" w14:textId="77777777" w:rsidR="008B0E41" w:rsidRPr="00FE741D" w:rsidRDefault="003A7D67" w:rsidP="00937494">
      <w:pPr>
        <w:tabs>
          <w:tab w:val="left" w:pos="1756"/>
        </w:tabs>
        <w:jc w:val="both"/>
        <w:rPr>
          <w:rFonts w:ascii="Bookman Old Style" w:hAnsi="Bookman Old Style"/>
          <w:sz w:val="28"/>
          <w:szCs w:val="28"/>
        </w:rPr>
      </w:pPr>
      <w:r w:rsidRPr="00FE741D">
        <w:rPr>
          <w:rFonts w:ascii="Bookman Old Style" w:hAnsi="Bookman Old Style"/>
          <w:sz w:val="28"/>
          <w:szCs w:val="28"/>
        </w:rPr>
        <w:t>NOTE</w:t>
      </w:r>
      <w:r w:rsidRPr="00FE741D">
        <w:rPr>
          <w:rFonts w:ascii="Bookman Old Style" w:hAnsi="Bookman Old Style"/>
          <w:sz w:val="28"/>
          <w:szCs w:val="28"/>
        </w:rPr>
        <w:tab/>
        <w:t xml:space="preserve">Such actions are addressed in ISO Guide 27 and can include corrective actions, withdrawal of certificate, publication of the transgression and, if necessary, </w:t>
      </w:r>
      <w:proofErr w:type="spellStart"/>
      <w:r w:rsidRPr="00FE741D">
        <w:rPr>
          <w:rFonts w:ascii="Bookman Old Style" w:hAnsi="Bookman Old Style"/>
          <w:sz w:val="28"/>
          <w:szCs w:val="28"/>
        </w:rPr>
        <w:t>legalaction</w:t>
      </w:r>
      <w:proofErr w:type="spellEnd"/>
      <w:r w:rsidRPr="00FE741D">
        <w:rPr>
          <w:rFonts w:ascii="Bookman Old Style" w:hAnsi="Bookman Old Style"/>
          <w:sz w:val="28"/>
          <w:szCs w:val="28"/>
        </w:rPr>
        <w:t>.</w:t>
      </w:r>
    </w:p>
    <w:p w14:paraId="0942B845" w14:textId="77777777" w:rsidR="008B0E41" w:rsidRPr="00FE741D" w:rsidRDefault="008B0E41" w:rsidP="00937494">
      <w:pPr>
        <w:pStyle w:val="BodyText"/>
        <w:jc w:val="both"/>
        <w:rPr>
          <w:rFonts w:ascii="Bookman Old Style" w:hAnsi="Bookman Old Style"/>
          <w:sz w:val="28"/>
          <w:szCs w:val="28"/>
        </w:rPr>
      </w:pPr>
    </w:p>
    <w:p w14:paraId="5FA3F4C0" w14:textId="075427AB" w:rsidR="008B0E41" w:rsidRPr="00FE741D" w:rsidRDefault="003A7D67" w:rsidP="006E4408">
      <w:pPr>
        <w:pStyle w:val="ListParagraph"/>
        <w:numPr>
          <w:ilvl w:val="1"/>
          <w:numId w:val="7"/>
        </w:numPr>
        <w:tabs>
          <w:tab w:val="left" w:pos="656"/>
          <w:tab w:val="left" w:pos="657"/>
        </w:tabs>
        <w:ind w:left="0" w:firstLine="0"/>
        <w:jc w:val="both"/>
        <w:rPr>
          <w:rFonts w:ascii="Bookman Old Style" w:hAnsi="Bookman Old Style"/>
          <w:b/>
          <w:sz w:val="28"/>
          <w:szCs w:val="28"/>
        </w:rPr>
      </w:pPr>
      <w:bookmarkStart w:id="9" w:name="_bookmark7"/>
      <w:bookmarkStart w:id="10" w:name="4.2_Management_of_impartiality"/>
      <w:bookmarkEnd w:id="9"/>
      <w:bookmarkEnd w:id="10"/>
      <w:r w:rsidRPr="00FE741D">
        <w:rPr>
          <w:rFonts w:ascii="Bookman Old Style" w:hAnsi="Bookman Old Style"/>
          <w:b/>
          <w:sz w:val="28"/>
          <w:szCs w:val="28"/>
        </w:rPr>
        <w:t>Management of</w:t>
      </w:r>
      <w:r w:rsidR="000A1AA4">
        <w:rPr>
          <w:rFonts w:ascii="Bookman Old Style" w:hAnsi="Bookman Old Style"/>
          <w:b/>
          <w:sz w:val="28"/>
          <w:szCs w:val="28"/>
        </w:rPr>
        <w:t xml:space="preserve"> </w:t>
      </w:r>
      <w:r w:rsidRPr="00FE741D">
        <w:rPr>
          <w:rFonts w:ascii="Bookman Old Style" w:hAnsi="Bookman Old Style"/>
          <w:b/>
          <w:sz w:val="28"/>
          <w:szCs w:val="28"/>
        </w:rPr>
        <w:t>impartiality</w:t>
      </w:r>
    </w:p>
    <w:p w14:paraId="2FF140BE" w14:textId="77777777" w:rsidR="008B0E41" w:rsidRPr="00FE741D" w:rsidRDefault="008B0E41" w:rsidP="00937494">
      <w:pPr>
        <w:pStyle w:val="BodyText"/>
        <w:jc w:val="both"/>
        <w:rPr>
          <w:rFonts w:ascii="Bookman Old Style" w:hAnsi="Bookman Old Style"/>
          <w:b/>
          <w:sz w:val="28"/>
          <w:szCs w:val="28"/>
        </w:rPr>
      </w:pPr>
    </w:p>
    <w:p w14:paraId="554D8E71" w14:textId="77777777" w:rsidR="00E30CE1" w:rsidRPr="00FE741D" w:rsidRDefault="00E52BD8" w:rsidP="006E4408">
      <w:pPr>
        <w:pStyle w:val="ListParagraph"/>
        <w:numPr>
          <w:ilvl w:val="2"/>
          <w:numId w:val="7"/>
        </w:numPr>
        <w:tabs>
          <w:tab w:val="left" w:pos="838"/>
        </w:tabs>
        <w:ind w:left="0" w:firstLine="0"/>
        <w:jc w:val="both"/>
        <w:rPr>
          <w:rFonts w:ascii="Bookman Old Style" w:hAnsi="Bookman Old Style"/>
          <w:sz w:val="28"/>
          <w:szCs w:val="28"/>
        </w:rPr>
      </w:pPr>
      <w:r w:rsidRPr="00FE741D">
        <w:rPr>
          <w:rFonts w:ascii="Bookman Old Style" w:hAnsi="Bookman Old Style"/>
          <w:sz w:val="28"/>
          <w:szCs w:val="28"/>
        </w:rPr>
        <w:t>At EKO-Guarantee c</w:t>
      </w:r>
      <w:r w:rsidR="003A7D67" w:rsidRPr="00FE741D">
        <w:rPr>
          <w:rFonts w:ascii="Bookman Old Style" w:hAnsi="Bookman Old Style"/>
          <w:sz w:val="28"/>
          <w:szCs w:val="28"/>
        </w:rPr>
        <w:t xml:space="preserve">ertification activities </w:t>
      </w:r>
      <w:r w:rsidRPr="00FE741D">
        <w:rPr>
          <w:rFonts w:ascii="Bookman Old Style" w:hAnsi="Bookman Old Style"/>
          <w:sz w:val="28"/>
          <w:szCs w:val="28"/>
        </w:rPr>
        <w:t>are</w:t>
      </w:r>
      <w:r w:rsidR="003A7D67" w:rsidRPr="00FE741D">
        <w:rPr>
          <w:rFonts w:ascii="Bookman Old Style" w:hAnsi="Bookman Old Style"/>
          <w:sz w:val="28"/>
          <w:szCs w:val="28"/>
        </w:rPr>
        <w:t xml:space="preserve"> </w:t>
      </w:r>
      <w:proofErr w:type="spellStart"/>
      <w:r w:rsidR="003A7D67" w:rsidRPr="00FE741D">
        <w:rPr>
          <w:rFonts w:ascii="Bookman Old Style" w:hAnsi="Bookman Old Style"/>
          <w:sz w:val="28"/>
          <w:szCs w:val="28"/>
        </w:rPr>
        <w:t>undertakenimpartially</w:t>
      </w:r>
      <w:proofErr w:type="spellEnd"/>
      <w:r w:rsidR="003A7D67" w:rsidRPr="00FE741D">
        <w:rPr>
          <w:rFonts w:ascii="Bookman Old Style" w:hAnsi="Bookman Old Style"/>
          <w:sz w:val="28"/>
          <w:szCs w:val="28"/>
        </w:rPr>
        <w:t>.</w:t>
      </w:r>
    </w:p>
    <w:p w14:paraId="1B5E6197" w14:textId="77777777" w:rsidR="00E30CE1" w:rsidRPr="00FE741D" w:rsidRDefault="00E30CE1" w:rsidP="00E30CE1">
      <w:pPr>
        <w:pStyle w:val="ListParagraph"/>
        <w:tabs>
          <w:tab w:val="left" w:pos="838"/>
        </w:tabs>
        <w:ind w:left="0" w:firstLine="0"/>
        <w:jc w:val="left"/>
        <w:rPr>
          <w:rFonts w:ascii="Bookman Old Style" w:hAnsi="Bookman Old Style"/>
          <w:sz w:val="28"/>
          <w:szCs w:val="28"/>
        </w:rPr>
      </w:pPr>
    </w:p>
    <w:p w14:paraId="0ED29DD9" w14:textId="77777777" w:rsidR="001B00A2" w:rsidRPr="00FE741D" w:rsidRDefault="001B00A2" w:rsidP="006E4408">
      <w:pPr>
        <w:pStyle w:val="ListParagraph"/>
        <w:numPr>
          <w:ilvl w:val="2"/>
          <w:numId w:val="7"/>
        </w:numPr>
        <w:tabs>
          <w:tab w:val="left" w:pos="838"/>
        </w:tabs>
        <w:ind w:left="0" w:firstLine="0"/>
        <w:jc w:val="both"/>
        <w:rPr>
          <w:rFonts w:ascii="Bookman Old Style" w:hAnsi="Bookman Old Style"/>
          <w:sz w:val="28"/>
          <w:szCs w:val="28"/>
        </w:rPr>
      </w:pPr>
      <w:r w:rsidRPr="00FE741D">
        <w:rPr>
          <w:rFonts w:ascii="Bookman Old Style" w:hAnsi="Bookman Old Style"/>
          <w:sz w:val="28"/>
          <w:szCs w:val="28"/>
        </w:rPr>
        <w:t xml:space="preserve">Top management of EKO-Guarantee is committed </w:t>
      </w:r>
      <w:proofErr w:type="spellStart"/>
      <w:r w:rsidRPr="00FE741D">
        <w:rPr>
          <w:rFonts w:ascii="Bookman Old Style" w:hAnsi="Bookman Old Style"/>
          <w:sz w:val="28"/>
          <w:szCs w:val="28"/>
        </w:rPr>
        <w:t>toimpartiality</w:t>
      </w:r>
      <w:proofErr w:type="spellEnd"/>
      <w:r w:rsidRPr="00FE741D">
        <w:rPr>
          <w:rFonts w:ascii="Bookman Old Style" w:hAnsi="Bookman Old Style"/>
          <w:sz w:val="28"/>
          <w:szCs w:val="28"/>
        </w:rPr>
        <w:t>.</w:t>
      </w:r>
    </w:p>
    <w:p w14:paraId="40FE45F4" w14:textId="77777777" w:rsidR="001B00A2" w:rsidRPr="00FE741D" w:rsidRDefault="001B00A2" w:rsidP="001B00A2">
      <w:pPr>
        <w:pStyle w:val="ListParagraph"/>
        <w:tabs>
          <w:tab w:val="left" w:pos="838"/>
        </w:tabs>
        <w:ind w:left="0" w:firstLine="0"/>
        <w:jc w:val="left"/>
        <w:rPr>
          <w:rFonts w:ascii="Bookman Old Style" w:hAnsi="Bookman Old Style"/>
          <w:sz w:val="28"/>
          <w:szCs w:val="28"/>
        </w:rPr>
      </w:pPr>
    </w:p>
    <w:p w14:paraId="75CE7D5A" w14:textId="77777777" w:rsidR="008B0E41" w:rsidRPr="00FE741D" w:rsidRDefault="00E52BD8" w:rsidP="006E4408">
      <w:pPr>
        <w:pStyle w:val="ListParagraph"/>
        <w:numPr>
          <w:ilvl w:val="2"/>
          <w:numId w:val="7"/>
        </w:numPr>
        <w:tabs>
          <w:tab w:val="left" w:pos="836"/>
          <w:tab w:val="left" w:pos="837"/>
        </w:tabs>
        <w:ind w:left="0" w:firstLine="0"/>
        <w:jc w:val="both"/>
        <w:rPr>
          <w:rFonts w:ascii="Bookman Old Style" w:hAnsi="Bookman Old Style"/>
          <w:sz w:val="28"/>
          <w:szCs w:val="28"/>
        </w:rPr>
      </w:pPr>
      <w:r w:rsidRPr="00FE741D">
        <w:rPr>
          <w:rFonts w:ascii="Bookman Old Style" w:hAnsi="Bookman Old Style"/>
          <w:sz w:val="28"/>
          <w:szCs w:val="28"/>
        </w:rPr>
        <w:t>EKO-Guarantee is</w:t>
      </w:r>
      <w:r w:rsidR="003A7D67" w:rsidRPr="00FE741D">
        <w:rPr>
          <w:rFonts w:ascii="Bookman Old Style" w:hAnsi="Bookman Old Style"/>
          <w:sz w:val="28"/>
          <w:szCs w:val="28"/>
        </w:rPr>
        <w:t xml:space="preserve"> responsible for the impartiality of its certification activities and shall not allow commercial, financial or other pressures to </w:t>
      </w:r>
      <w:proofErr w:type="spellStart"/>
      <w:r w:rsidR="003A7D67" w:rsidRPr="00FE741D">
        <w:rPr>
          <w:rFonts w:ascii="Bookman Old Style" w:hAnsi="Bookman Old Style"/>
          <w:sz w:val="28"/>
          <w:szCs w:val="28"/>
        </w:rPr>
        <w:t>compromiseimpartiality</w:t>
      </w:r>
      <w:proofErr w:type="spellEnd"/>
      <w:r w:rsidR="003A7D67" w:rsidRPr="00FE741D">
        <w:rPr>
          <w:rFonts w:ascii="Bookman Old Style" w:hAnsi="Bookman Old Style"/>
          <w:sz w:val="28"/>
          <w:szCs w:val="28"/>
        </w:rPr>
        <w:t>.</w:t>
      </w:r>
    </w:p>
    <w:p w14:paraId="0DABCC20" w14:textId="77777777" w:rsidR="00E30CE1" w:rsidRPr="00FE741D" w:rsidRDefault="00E30CE1" w:rsidP="00E30CE1">
      <w:pPr>
        <w:pStyle w:val="ListParagraph"/>
        <w:rPr>
          <w:rFonts w:ascii="Bookman Old Style" w:hAnsi="Bookman Old Style"/>
          <w:sz w:val="28"/>
          <w:szCs w:val="28"/>
        </w:rPr>
      </w:pPr>
    </w:p>
    <w:p w14:paraId="12C2A6CB" w14:textId="77777777" w:rsidR="00E30CE1" w:rsidRPr="00FE741D" w:rsidRDefault="00E30CE1" w:rsidP="006E4408">
      <w:pPr>
        <w:pStyle w:val="ListParagraph"/>
        <w:numPr>
          <w:ilvl w:val="2"/>
          <w:numId w:val="7"/>
        </w:numPr>
        <w:tabs>
          <w:tab w:val="left" w:pos="836"/>
          <w:tab w:val="left" w:pos="837"/>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has established a procedure, EGP-4.2 covering all aspects related to impartiality management including risk analysis. </w:t>
      </w:r>
    </w:p>
    <w:p w14:paraId="508571F1" w14:textId="77777777" w:rsidR="00E30CE1" w:rsidRPr="00FE741D" w:rsidRDefault="00E30CE1" w:rsidP="00E30CE1">
      <w:pPr>
        <w:pStyle w:val="ListParagraph"/>
        <w:rPr>
          <w:rFonts w:ascii="Bookman Old Style" w:hAnsi="Bookman Old Style"/>
          <w:sz w:val="28"/>
          <w:szCs w:val="28"/>
        </w:rPr>
      </w:pPr>
    </w:p>
    <w:p w14:paraId="2A710D3C" w14:textId="77777777" w:rsidR="008B0E41" w:rsidRPr="00FE741D" w:rsidRDefault="003A7D67" w:rsidP="006E4408">
      <w:pPr>
        <w:pStyle w:val="ListParagraph"/>
        <w:numPr>
          <w:ilvl w:val="1"/>
          <w:numId w:val="7"/>
        </w:numPr>
        <w:tabs>
          <w:tab w:val="left" w:pos="1338"/>
        </w:tabs>
        <w:ind w:left="0" w:firstLine="0"/>
        <w:jc w:val="both"/>
        <w:rPr>
          <w:rFonts w:ascii="Bookman Old Style" w:hAnsi="Bookman Old Style"/>
          <w:b/>
          <w:sz w:val="28"/>
          <w:szCs w:val="28"/>
        </w:rPr>
      </w:pPr>
      <w:bookmarkStart w:id="11" w:name="_bookmark8"/>
      <w:bookmarkStart w:id="12" w:name="4.3_Liability_and_financing"/>
      <w:bookmarkEnd w:id="11"/>
      <w:bookmarkEnd w:id="12"/>
      <w:r w:rsidRPr="00FE741D">
        <w:rPr>
          <w:rFonts w:ascii="Bookman Old Style" w:hAnsi="Bookman Old Style"/>
          <w:b/>
          <w:sz w:val="28"/>
          <w:szCs w:val="28"/>
        </w:rPr>
        <w:t xml:space="preserve">Liability </w:t>
      </w:r>
      <w:proofErr w:type="spellStart"/>
      <w:r w:rsidRPr="00FE741D">
        <w:rPr>
          <w:rFonts w:ascii="Bookman Old Style" w:hAnsi="Bookman Old Style"/>
          <w:b/>
          <w:sz w:val="28"/>
          <w:szCs w:val="28"/>
        </w:rPr>
        <w:t>andfinancing</w:t>
      </w:r>
      <w:proofErr w:type="spellEnd"/>
    </w:p>
    <w:p w14:paraId="4E1572BD" w14:textId="77777777" w:rsidR="008B0E41" w:rsidRPr="00FE741D" w:rsidRDefault="008B0E41" w:rsidP="00937494">
      <w:pPr>
        <w:pStyle w:val="BodyText"/>
        <w:jc w:val="both"/>
        <w:rPr>
          <w:rFonts w:ascii="Bookman Old Style" w:hAnsi="Bookman Old Style"/>
          <w:b/>
          <w:sz w:val="28"/>
          <w:szCs w:val="28"/>
        </w:rPr>
      </w:pPr>
    </w:p>
    <w:p w14:paraId="27DFA27D" w14:textId="77777777" w:rsidR="008B0E41" w:rsidRPr="00FE741D" w:rsidRDefault="002F16B1"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has </w:t>
      </w:r>
      <w:r w:rsidR="003A7D67" w:rsidRPr="00FE741D">
        <w:rPr>
          <w:rFonts w:ascii="Bookman Old Style" w:hAnsi="Bookman Old Style"/>
          <w:sz w:val="28"/>
          <w:szCs w:val="28"/>
        </w:rPr>
        <w:t>adequate arrangements (</w:t>
      </w:r>
      <w:proofErr w:type="gramStart"/>
      <w:r w:rsidR="003A7D67" w:rsidRPr="00FE741D">
        <w:rPr>
          <w:rFonts w:ascii="Bookman Old Style" w:hAnsi="Bookman Old Style"/>
          <w:sz w:val="28"/>
          <w:szCs w:val="28"/>
        </w:rPr>
        <w:t>e.g.</w:t>
      </w:r>
      <w:proofErr w:type="gramEnd"/>
      <w:r w:rsidR="003A7D67" w:rsidRPr="00FE741D">
        <w:rPr>
          <w:rFonts w:ascii="Bookman Old Style" w:hAnsi="Bookman Old Style"/>
          <w:sz w:val="28"/>
          <w:szCs w:val="28"/>
        </w:rPr>
        <w:t xml:space="preserve"> insurance or reserves) to cover liabilities arising from </w:t>
      </w:r>
      <w:proofErr w:type="spellStart"/>
      <w:r w:rsidR="003A7D67" w:rsidRPr="00FE741D">
        <w:rPr>
          <w:rFonts w:ascii="Bookman Old Style" w:hAnsi="Bookman Old Style"/>
          <w:sz w:val="28"/>
          <w:szCs w:val="28"/>
        </w:rPr>
        <w:t>itsoperations</w:t>
      </w:r>
      <w:proofErr w:type="spellEnd"/>
      <w:r w:rsidR="003A7D67" w:rsidRPr="00FE741D">
        <w:rPr>
          <w:rFonts w:ascii="Bookman Old Style" w:hAnsi="Bookman Old Style"/>
          <w:sz w:val="28"/>
          <w:szCs w:val="28"/>
        </w:rPr>
        <w:t>.</w:t>
      </w:r>
    </w:p>
    <w:p w14:paraId="4969697B" w14:textId="77777777" w:rsidR="008B0E41" w:rsidRPr="00FE741D" w:rsidRDefault="008B0E41" w:rsidP="00937494">
      <w:pPr>
        <w:pStyle w:val="BodyText"/>
        <w:jc w:val="both"/>
        <w:rPr>
          <w:rFonts w:ascii="Bookman Old Style" w:hAnsi="Bookman Old Style"/>
          <w:sz w:val="28"/>
          <w:szCs w:val="28"/>
        </w:rPr>
      </w:pPr>
    </w:p>
    <w:p w14:paraId="6C0065E1" w14:textId="77777777" w:rsidR="008B0E41" w:rsidRPr="00FE741D" w:rsidRDefault="002F16B1"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has </w:t>
      </w:r>
      <w:r w:rsidR="003A7D67" w:rsidRPr="00FE741D">
        <w:rPr>
          <w:rFonts w:ascii="Bookman Old Style" w:hAnsi="Bookman Old Style"/>
          <w:sz w:val="28"/>
          <w:szCs w:val="28"/>
        </w:rPr>
        <w:t xml:space="preserve">financial stability and resources required for </w:t>
      </w:r>
      <w:proofErr w:type="spellStart"/>
      <w:r w:rsidR="003A7D67" w:rsidRPr="00FE741D">
        <w:rPr>
          <w:rFonts w:ascii="Bookman Old Style" w:hAnsi="Bookman Old Style"/>
          <w:sz w:val="28"/>
          <w:szCs w:val="28"/>
        </w:rPr>
        <w:t>itsoperations</w:t>
      </w:r>
      <w:proofErr w:type="spellEnd"/>
      <w:r w:rsidR="003A7D67" w:rsidRPr="00FE741D">
        <w:rPr>
          <w:rFonts w:ascii="Bookman Old Style" w:hAnsi="Bookman Old Style"/>
          <w:sz w:val="28"/>
          <w:szCs w:val="28"/>
        </w:rPr>
        <w:t>.</w:t>
      </w:r>
    </w:p>
    <w:p w14:paraId="66514C8A" w14:textId="77777777" w:rsidR="008B0E41" w:rsidRPr="00FE741D" w:rsidRDefault="008B0E41" w:rsidP="00937494">
      <w:pPr>
        <w:pStyle w:val="BodyText"/>
        <w:jc w:val="both"/>
        <w:rPr>
          <w:rFonts w:ascii="Bookman Old Style" w:hAnsi="Bookman Old Style"/>
          <w:sz w:val="28"/>
          <w:szCs w:val="28"/>
        </w:rPr>
      </w:pPr>
    </w:p>
    <w:p w14:paraId="57F2483C" w14:textId="77777777" w:rsidR="008B0E41" w:rsidRPr="00FE741D" w:rsidRDefault="003A7D67" w:rsidP="006E4408">
      <w:pPr>
        <w:pStyle w:val="ListParagraph"/>
        <w:numPr>
          <w:ilvl w:val="1"/>
          <w:numId w:val="7"/>
        </w:numPr>
        <w:tabs>
          <w:tab w:val="left" w:pos="1338"/>
        </w:tabs>
        <w:ind w:left="0" w:firstLine="0"/>
        <w:jc w:val="both"/>
        <w:rPr>
          <w:rFonts w:ascii="Bookman Old Style" w:hAnsi="Bookman Old Style"/>
          <w:b/>
          <w:sz w:val="28"/>
          <w:szCs w:val="28"/>
        </w:rPr>
      </w:pPr>
      <w:bookmarkStart w:id="13" w:name="_bookmark9"/>
      <w:bookmarkStart w:id="14" w:name="4.4_Non-discriminatory_conditions"/>
      <w:bookmarkEnd w:id="13"/>
      <w:bookmarkEnd w:id="14"/>
      <w:r w:rsidRPr="00FE741D">
        <w:rPr>
          <w:rFonts w:ascii="Bookman Old Style" w:hAnsi="Bookman Old Style"/>
          <w:b/>
          <w:sz w:val="28"/>
          <w:szCs w:val="28"/>
        </w:rPr>
        <w:t>Non-</w:t>
      </w:r>
      <w:proofErr w:type="spellStart"/>
      <w:r w:rsidRPr="00FE741D">
        <w:rPr>
          <w:rFonts w:ascii="Bookman Old Style" w:hAnsi="Bookman Old Style"/>
          <w:b/>
          <w:sz w:val="28"/>
          <w:szCs w:val="28"/>
        </w:rPr>
        <w:t>discriminatoryconditions</w:t>
      </w:r>
      <w:proofErr w:type="spellEnd"/>
    </w:p>
    <w:p w14:paraId="04CA1A8A" w14:textId="77777777" w:rsidR="008B0E41" w:rsidRPr="00FE741D" w:rsidRDefault="008B0E41" w:rsidP="00937494">
      <w:pPr>
        <w:pStyle w:val="BodyText"/>
        <w:jc w:val="both"/>
        <w:rPr>
          <w:rFonts w:ascii="Bookman Old Style" w:hAnsi="Bookman Old Style"/>
          <w:b/>
          <w:sz w:val="28"/>
          <w:szCs w:val="28"/>
        </w:rPr>
      </w:pPr>
    </w:p>
    <w:p w14:paraId="5868D375" w14:textId="77777777" w:rsidR="008B0E41" w:rsidRPr="00FE741D" w:rsidRDefault="003A7D67"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The policies and procedures under which </w:t>
      </w:r>
      <w:r w:rsidR="002F16B1" w:rsidRPr="00FE741D">
        <w:rPr>
          <w:rFonts w:ascii="Bookman Old Style" w:hAnsi="Bookman Old Style"/>
          <w:sz w:val="28"/>
          <w:szCs w:val="28"/>
        </w:rPr>
        <w:t xml:space="preserve">EKO-Guarantee </w:t>
      </w:r>
      <w:r w:rsidRPr="00FE741D">
        <w:rPr>
          <w:rFonts w:ascii="Bookman Old Style" w:hAnsi="Bookman Old Style"/>
          <w:sz w:val="28"/>
          <w:szCs w:val="28"/>
        </w:rPr>
        <w:t xml:space="preserve">operates, and the administration of them, </w:t>
      </w:r>
      <w:r w:rsidR="002F16B1" w:rsidRPr="00FE741D">
        <w:rPr>
          <w:rFonts w:ascii="Bookman Old Style" w:hAnsi="Bookman Old Style"/>
          <w:sz w:val="28"/>
          <w:szCs w:val="28"/>
        </w:rPr>
        <w:t>is</w:t>
      </w:r>
      <w:r w:rsidRPr="00FE741D">
        <w:rPr>
          <w:rFonts w:ascii="Bookman Old Style" w:hAnsi="Bookman Old Style"/>
          <w:sz w:val="28"/>
          <w:szCs w:val="28"/>
        </w:rPr>
        <w:t xml:space="preserve"> non-discriminatory. Procedures </w:t>
      </w:r>
      <w:r w:rsidR="002F16B1" w:rsidRPr="00FE741D">
        <w:rPr>
          <w:rFonts w:ascii="Bookman Old Style" w:hAnsi="Bookman Old Style"/>
          <w:sz w:val="28"/>
          <w:szCs w:val="28"/>
        </w:rPr>
        <w:t>are not</w:t>
      </w:r>
      <w:r w:rsidRPr="00FE741D">
        <w:rPr>
          <w:rFonts w:ascii="Bookman Old Style" w:hAnsi="Bookman Old Style"/>
          <w:sz w:val="28"/>
          <w:szCs w:val="28"/>
        </w:rPr>
        <w:t xml:space="preserve"> used to impede or inhibit access by applicants, other than as provided for in </w:t>
      </w:r>
      <w:r w:rsidR="002F16B1" w:rsidRPr="00FE741D">
        <w:rPr>
          <w:rFonts w:ascii="Bookman Old Style" w:hAnsi="Bookman Old Style"/>
          <w:sz w:val="28"/>
          <w:szCs w:val="28"/>
        </w:rPr>
        <w:t>ISO/IEC 17065: 2012.</w:t>
      </w:r>
    </w:p>
    <w:p w14:paraId="4885199A" w14:textId="77777777" w:rsidR="00D03B9A" w:rsidRPr="00FE741D" w:rsidRDefault="00D03B9A" w:rsidP="00D03B9A">
      <w:pPr>
        <w:pStyle w:val="ListParagraph"/>
        <w:tabs>
          <w:tab w:val="left" w:pos="1518"/>
        </w:tabs>
        <w:ind w:left="0" w:firstLine="0"/>
        <w:jc w:val="left"/>
        <w:rPr>
          <w:rFonts w:ascii="Bookman Old Style" w:hAnsi="Bookman Old Style"/>
          <w:sz w:val="28"/>
          <w:szCs w:val="28"/>
        </w:rPr>
      </w:pPr>
    </w:p>
    <w:p w14:paraId="35340A94" w14:textId="77777777" w:rsidR="008B0E41" w:rsidRPr="00FE741D" w:rsidRDefault="002F16B1"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 xml:space="preserve">shall make its services accessible to all applicants whose activities fall within the scope of </w:t>
      </w:r>
      <w:proofErr w:type="spellStart"/>
      <w:r w:rsidR="003A7D67" w:rsidRPr="00FE741D">
        <w:rPr>
          <w:rFonts w:ascii="Bookman Old Style" w:hAnsi="Bookman Old Style"/>
          <w:sz w:val="28"/>
          <w:szCs w:val="28"/>
        </w:rPr>
        <w:lastRenderedPageBreak/>
        <w:t>itsoperations</w:t>
      </w:r>
      <w:proofErr w:type="spellEnd"/>
      <w:r w:rsidR="003A7D67" w:rsidRPr="00FE741D">
        <w:rPr>
          <w:rFonts w:ascii="Bookman Old Style" w:hAnsi="Bookman Old Style"/>
          <w:sz w:val="28"/>
          <w:szCs w:val="28"/>
        </w:rPr>
        <w:t>.</w:t>
      </w:r>
    </w:p>
    <w:p w14:paraId="28869D3E" w14:textId="77777777" w:rsidR="008B0E41" w:rsidRPr="00FE741D" w:rsidRDefault="008B0E41" w:rsidP="00937494">
      <w:pPr>
        <w:pStyle w:val="BodyText"/>
        <w:jc w:val="both"/>
        <w:rPr>
          <w:rFonts w:ascii="Bookman Old Style" w:hAnsi="Bookman Old Style"/>
          <w:sz w:val="28"/>
          <w:szCs w:val="28"/>
        </w:rPr>
      </w:pPr>
    </w:p>
    <w:p w14:paraId="4F4B2652" w14:textId="77777777" w:rsidR="008B0E41" w:rsidRPr="00FE741D" w:rsidRDefault="003A7D67"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Access to the certification process shall not be conditional upon the size of the client or membership of any association or group, nor shall certification be conditional upon the number of certifications already issued. There shall not be undue financial or </w:t>
      </w:r>
      <w:proofErr w:type="spellStart"/>
      <w:r w:rsidRPr="00FE741D">
        <w:rPr>
          <w:rFonts w:ascii="Bookman Old Style" w:hAnsi="Bookman Old Style"/>
          <w:sz w:val="28"/>
          <w:szCs w:val="28"/>
        </w:rPr>
        <w:t>otherconditions</w:t>
      </w:r>
      <w:proofErr w:type="spellEnd"/>
      <w:r w:rsidRPr="00FE741D">
        <w:rPr>
          <w:rFonts w:ascii="Bookman Old Style" w:hAnsi="Bookman Old Style"/>
          <w:sz w:val="28"/>
          <w:szCs w:val="28"/>
        </w:rPr>
        <w:t>.</w:t>
      </w:r>
    </w:p>
    <w:p w14:paraId="1109E69E" w14:textId="77777777" w:rsidR="008B0E41" w:rsidRPr="00FE741D" w:rsidRDefault="008B0E41" w:rsidP="00937494">
      <w:pPr>
        <w:pStyle w:val="BodyText"/>
        <w:jc w:val="both"/>
        <w:rPr>
          <w:rFonts w:ascii="Bookman Old Style" w:hAnsi="Bookman Old Style"/>
          <w:sz w:val="28"/>
          <w:szCs w:val="28"/>
        </w:rPr>
      </w:pPr>
    </w:p>
    <w:p w14:paraId="43E0F22C" w14:textId="77777777" w:rsidR="008B0E41" w:rsidRPr="00FE741D" w:rsidRDefault="003A7D67" w:rsidP="00937494">
      <w:pPr>
        <w:jc w:val="both"/>
        <w:rPr>
          <w:rFonts w:ascii="Bookman Old Style" w:hAnsi="Bookman Old Style"/>
          <w:i/>
          <w:iCs/>
          <w:sz w:val="28"/>
          <w:szCs w:val="28"/>
        </w:rPr>
      </w:pPr>
      <w:r w:rsidRPr="00FE741D">
        <w:rPr>
          <w:rFonts w:ascii="Bookman Old Style" w:hAnsi="Bookman Old Style"/>
          <w:i/>
          <w:iCs/>
          <w:sz w:val="28"/>
          <w:szCs w:val="28"/>
        </w:rPr>
        <w:t xml:space="preserve">NOTE   </w:t>
      </w:r>
      <w:r w:rsidR="00D03B9A" w:rsidRPr="00FE741D">
        <w:rPr>
          <w:rFonts w:ascii="Bookman Old Style" w:hAnsi="Bookman Old Style"/>
          <w:i/>
          <w:iCs/>
          <w:sz w:val="28"/>
          <w:szCs w:val="28"/>
        </w:rPr>
        <w:t>EKO-Guarantee</w:t>
      </w:r>
      <w:r w:rsidRPr="00FE741D">
        <w:rPr>
          <w:rFonts w:ascii="Bookman Old Style" w:hAnsi="Bookman Old Style"/>
          <w:i/>
          <w:iCs/>
          <w:sz w:val="28"/>
          <w:szCs w:val="28"/>
        </w:rPr>
        <w:t xml:space="preserve"> can decline </w:t>
      </w:r>
      <w:proofErr w:type="gramStart"/>
      <w:r w:rsidRPr="00FE741D">
        <w:rPr>
          <w:rFonts w:ascii="Bookman Old Style" w:hAnsi="Bookman Old Style"/>
          <w:i/>
          <w:iCs/>
          <w:sz w:val="28"/>
          <w:szCs w:val="28"/>
        </w:rPr>
        <w:t>to  accept</w:t>
      </w:r>
      <w:proofErr w:type="gramEnd"/>
      <w:r w:rsidRPr="00FE741D">
        <w:rPr>
          <w:rFonts w:ascii="Bookman Old Style" w:hAnsi="Bookman Old Style"/>
          <w:i/>
          <w:iCs/>
          <w:sz w:val="28"/>
          <w:szCs w:val="28"/>
        </w:rPr>
        <w:t xml:space="preserve"> an application or maintain a contract for certification from a client    when fundamental or demonstrated reasons exist, such as the client participating in illegal activities, having a history of repeated non-compliances with certification/product requirements, or similar client-</w:t>
      </w:r>
      <w:proofErr w:type="spellStart"/>
      <w:r w:rsidRPr="00FE741D">
        <w:rPr>
          <w:rFonts w:ascii="Bookman Old Style" w:hAnsi="Bookman Old Style"/>
          <w:i/>
          <w:iCs/>
          <w:sz w:val="28"/>
          <w:szCs w:val="28"/>
        </w:rPr>
        <w:t>relatedissues</w:t>
      </w:r>
      <w:proofErr w:type="spellEnd"/>
      <w:r w:rsidRPr="00FE741D">
        <w:rPr>
          <w:rFonts w:ascii="Bookman Old Style" w:hAnsi="Bookman Old Style"/>
          <w:i/>
          <w:iCs/>
          <w:sz w:val="28"/>
          <w:szCs w:val="28"/>
        </w:rPr>
        <w:t>.</w:t>
      </w:r>
    </w:p>
    <w:p w14:paraId="27B7535C" w14:textId="77777777" w:rsidR="008B0E41" w:rsidRPr="00FE741D" w:rsidRDefault="008B0E41" w:rsidP="00937494">
      <w:pPr>
        <w:pStyle w:val="BodyText"/>
        <w:jc w:val="both"/>
        <w:rPr>
          <w:rFonts w:ascii="Bookman Old Style" w:hAnsi="Bookman Old Style"/>
          <w:sz w:val="28"/>
          <w:szCs w:val="28"/>
        </w:rPr>
      </w:pPr>
    </w:p>
    <w:p w14:paraId="3F05ADF0" w14:textId="77777777" w:rsidR="008B0E41" w:rsidRPr="00FE741D" w:rsidRDefault="00D03B9A"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EKO-</w:t>
      </w:r>
      <w:proofErr w:type="spellStart"/>
      <w:r w:rsidRPr="00FE741D">
        <w:rPr>
          <w:rFonts w:ascii="Bookman Old Style" w:hAnsi="Bookman Old Style"/>
          <w:sz w:val="28"/>
          <w:szCs w:val="28"/>
        </w:rPr>
        <w:t>Guarantee</w:t>
      </w:r>
      <w:r w:rsidR="003A7D67" w:rsidRPr="00FE741D">
        <w:rPr>
          <w:rFonts w:ascii="Bookman Old Style" w:hAnsi="Bookman Old Style"/>
          <w:sz w:val="28"/>
          <w:szCs w:val="28"/>
        </w:rPr>
        <w:t>shall</w:t>
      </w:r>
      <w:proofErr w:type="spellEnd"/>
      <w:r w:rsidR="003A7D67" w:rsidRPr="00FE741D">
        <w:rPr>
          <w:rFonts w:ascii="Bookman Old Style" w:hAnsi="Bookman Old Style"/>
          <w:sz w:val="28"/>
          <w:szCs w:val="28"/>
        </w:rPr>
        <w:t xml:space="preserve"> confine its requirements, evaluation, review, decision and surveillance (if any) to those matters specifically related to the scope </w:t>
      </w:r>
      <w:proofErr w:type="spellStart"/>
      <w:r w:rsidR="003A7D67" w:rsidRPr="00FE741D">
        <w:rPr>
          <w:rFonts w:ascii="Bookman Old Style" w:hAnsi="Bookman Old Style"/>
          <w:sz w:val="28"/>
          <w:szCs w:val="28"/>
        </w:rPr>
        <w:t>ofcertification</w:t>
      </w:r>
      <w:proofErr w:type="spellEnd"/>
      <w:r w:rsidR="003A7D67" w:rsidRPr="00FE741D">
        <w:rPr>
          <w:rFonts w:ascii="Bookman Old Style" w:hAnsi="Bookman Old Style"/>
          <w:sz w:val="28"/>
          <w:szCs w:val="28"/>
        </w:rPr>
        <w:t>.</w:t>
      </w:r>
    </w:p>
    <w:p w14:paraId="57EEAEE5" w14:textId="77777777" w:rsidR="008B0E41" w:rsidRPr="00FE741D" w:rsidRDefault="008B0E41" w:rsidP="00937494">
      <w:pPr>
        <w:pStyle w:val="BodyText"/>
        <w:jc w:val="both"/>
        <w:rPr>
          <w:rFonts w:ascii="Bookman Old Style" w:hAnsi="Bookman Old Style"/>
          <w:sz w:val="28"/>
          <w:szCs w:val="28"/>
        </w:rPr>
      </w:pPr>
    </w:p>
    <w:p w14:paraId="7AB877CE" w14:textId="77777777" w:rsidR="008B0E41" w:rsidRPr="00FE741D" w:rsidRDefault="003A7D67" w:rsidP="006E4408">
      <w:pPr>
        <w:pStyle w:val="ListParagraph"/>
        <w:numPr>
          <w:ilvl w:val="1"/>
          <w:numId w:val="7"/>
        </w:numPr>
        <w:tabs>
          <w:tab w:val="left" w:pos="1338"/>
        </w:tabs>
        <w:ind w:left="0" w:firstLine="0"/>
        <w:jc w:val="both"/>
        <w:rPr>
          <w:rFonts w:ascii="Bookman Old Style" w:hAnsi="Bookman Old Style"/>
          <w:b/>
          <w:sz w:val="28"/>
          <w:szCs w:val="28"/>
        </w:rPr>
      </w:pPr>
      <w:bookmarkStart w:id="15" w:name="_bookmark10"/>
      <w:bookmarkStart w:id="16" w:name="4.5_Confidentiality"/>
      <w:bookmarkEnd w:id="15"/>
      <w:bookmarkEnd w:id="16"/>
      <w:r w:rsidRPr="00FE741D">
        <w:rPr>
          <w:rFonts w:ascii="Bookman Old Style" w:hAnsi="Bookman Old Style"/>
          <w:b/>
          <w:sz w:val="28"/>
          <w:szCs w:val="28"/>
        </w:rPr>
        <w:t>Confidentiality</w:t>
      </w:r>
    </w:p>
    <w:p w14:paraId="11D91A44" w14:textId="77777777" w:rsidR="008B0E41" w:rsidRPr="00FE741D" w:rsidRDefault="008B0E41" w:rsidP="00937494">
      <w:pPr>
        <w:pStyle w:val="BodyText"/>
        <w:jc w:val="both"/>
        <w:rPr>
          <w:rFonts w:ascii="Bookman Old Style" w:hAnsi="Bookman Old Style"/>
          <w:b/>
          <w:sz w:val="28"/>
          <w:szCs w:val="28"/>
        </w:rPr>
      </w:pPr>
    </w:p>
    <w:p w14:paraId="50D16311" w14:textId="77777777" w:rsidR="008B0E41" w:rsidRPr="00FE741D" w:rsidRDefault="00296400"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i/>
          <w:iCs/>
          <w:sz w:val="28"/>
          <w:szCs w:val="28"/>
        </w:rPr>
        <w:t>EKO-Guarantee</w:t>
      </w:r>
      <w:r w:rsidR="003A7D67" w:rsidRPr="00FE741D">
        <w:rPr>
          <w:rFonts w:ascii="Bookman Old Style" w:hAnsi="Bookman Old Style"/>
          <w:sz w:val="28"/>
          <w:szCs w:val="28"/>
        </w:rPr>
        <w:t xml:space="preserve"> shall be responsible, through legally enforceable commitments, for the management of all information obtained or created during the performance of certification activities. Except for information that the client makes publicly available, or when agreed between </w:t>
      </w:r>
      <w:r w:rsidRPr="00FE741D">
        <w:rPr>
          <w:rFonts w:ascii="Bookman Old Style" w:hAnsi="Bookman Old Style"/>
          <w:sz w:val="28"/>
          <w:szCs w:val="28"/>
        </w:rPr>
        <w:t>it</w:t>
      </w:r>
      <w:r w:rsidR="003A7D67" w:rsidRPr="00FE741D">
        <w:rPr>
          <w:rFonts w:ascii="Bookman Old Style" w:hAnsi="Bookman Old Style"/>
          <w:sz w:val="28"/>
          <w:szCs w:val="28"/>
        </w:rPr>
        <w:t xml:space="preserve"> and the client (</w:t>
      </w:r>
      <w:proofErr w:type="gramStart"/>
      <w:r w:rsidR="003A7D67" w:rsidRPr="00FE741D">
        <w:rPr>
          <w:rFonts w:ascii="Bookman Old Style" w:hAnsi="Bookman Old Style"/>
          <w:sz w:val="28"/>
          <w:szCs w:val="28"/>
        </w:rPr>
        <w:t>e.g.</w:t>
      </w:r>
      <w:proofErr w:type="gramEnd"/>
      <w:r w:rsidR="003A7D67" w:rsidRPr="00FE741D">
        <w:rPr>
          <w:rFonts w:ascii="Bookman Old Style" w:hAnsi="Bookman Old Style"/>
          <w:sz w:val="28"/>
          <w:szCs w:val="28"/>
        </w:rPr>
        <w:t xml:space="preserve"> for the purpose of responding to complaints), all other information is considered proprietary information and shall be regarded as confidential. </w:t>
      </w:r>
      <w:r w:rsidRPr="00FE741D">
        <w:rPr>
          <w:rFonts w:ascii="Bookman Old Style" w:hAnsi="Bookman Old Style"/>
          <w:sz w:val="28"/>
          <w:szCs w:val="28"/>
        </w:rPr>
        <w:t xml:space="preserve">EKO-Guarantee </w:t>
      </w:r>
      <w:r w:rsidR="003A7D67" w:rsidRPr="00FE741D">
        <w:rPr>
          <w:rFonts w:ascii="Bookman Old Style" w:hAnsi="Bookman Old Style"/>
          <w:sz w:val="28"/>
          <w:szCs w:val="28"/>
        </w:rPr>
        <w:t xml:space="preserve">shall inform the client, in advance, of the information it intends to place in the </w:t>
      </w:r>
      <w:proofErr w:type="spellStart"/>
      <w:r w:rsidR="003A7D67" w:rsidRPr="00FE741D">
        <w:rPr>
          <w:rFonts w:ascii="Bookman Old Style" w:hAnsi="Bookman Old Style"/>
          <w:sz w:val="28"/>
          <w:szCs w:val="28"/>
        </w:rPr>
        <w:t>publicdomain</w:t>
      </w:r>
      <w:proofErr w:type="spellEnd"/>
      <w:r w:rsidR="003A7D67" w:rsidRPr="00FE741D">
        <w:rPr>
          <w:rFonts w:ascii="Bookman Old Style" w:hAnsi="Bookman Old Style"/>
          <w:sz w:val="28"/>
          <w:szCs w:val="28"/>
        </w:rPr>
        <w:t>.</w:t>
      </w:r>
    </w:p>
    <w:p w14:paraId="0BD25E24" w14:textId="77777777" w:rsidR="008B0E41" w:rsidRPr="00FE741D" w:rsidRDefault="008B0E41" w:rsidP="00937494">
      <w:pPr>
        <w:pStyle w:val="BodyText"/>
        <w:jc w:val="both"/>
        <w:rPr>
          <w:rFonts w:ascii="Bookman Old Style" w:hAnsi="Bookman Old Style"/>
          <w:sz w:val="28"/>
          <w:szCs w:val="28"/>
        </w:rPr>
      </w:pPr>
    </w:p>
    <w:p w14:paraId="20725230" w14:textId="77777777" w:rsidR="008B0E41" w:rsidRPr="00FE741D" w:rsidRDefault="003A7D67" w:rsidP="006E4408">
      <w:pPr>
        <w:pStyle w:val="ListParagraph"/>
        <w:numPr>
          <w:ilvl w:val="2"/>
          <w:numId w:val="7"/>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When </w:t>
      </w:r>
      <w:r w:rsidR="00296400" w:rsidRPr="00FE741D">
        <w:rPr>
          <w:rFonts w:ascii="Bookman Old Style" w:hAnsi="Bookman Old Style"/>
          <w:sz w:val="28"/>
          <w:szCs w:val="28"/>
        </w:rPr>
        <w:t xml:space="preserve">EKO-Guarantee </w:t>
      </w:r>
      <w:r w:rsidRPr="00FE741D">
        <w:rPr>
          <w:rFonts w:ascii="Bookman Old Style" w:hAnsi="Bookman Old Style"/>
          <w:sz w:val="28"/>
          <w:szCs w:val="28"/>
        </w:rPr>
        <w:t xml:space="preserve">is required by law or authorized by contractual arrangements to release confidential information, the client or person concerned shall, unless prohibited by law, be notified of the </w:t>
      </w:r>
      <w:proofErr w:type="spellStart"/>
      <w:r w:rsidRPr="00FE741D">
        <w:rPr>
          <w:rFonts w:ascii="Bookman Old Style" w:hAnsi="Bookman Old Style"/>
          <w:sz w:val="28"/>
          <w:szCs w:val="28"/>
        </w:rPr>
        <w:t>informationprovided</w:t>
      </w:r>
      <w:proofErr w:type="spellEnd"/>
      <w:r w:rsidRPr="00FE741D">
        <w:rPr>
          <w:rFonts w:ascii="Bookman Old Style" w:hAnsi="Bookman Old Style"/>
          <w:sz w:val="28"/>
          <w:szCs w:val="28"/>
        </w:rPr>
        <w:t>.</w:t>
      </w:r>
    </w:p>
    <w:p w14:paraId="5CC7BD5F" w14:textId="77777777" w:rsidR="008B0E41" w:rsidRPr="00FE741D" w:rsidRDefault="008B0E41" w:rsidP="00937494">
      <w:pPr>
        <w:pStyle w:val="BodyText"/>
        <w:jc w:val="both"/>
        <w:rPr>
          <w:rFonts w:ascii="Bookman Old Style" w:hAnsi="Bookman Old Style"/>
          <w:sz w:val="28"/>
          <w:szCs w:val="28"/>
        </w:rPr>
      </w:pPr>
    </w:p>
    <w:p w14:paraId="75B8DFB8" w14:textId="77777777" w:rsidR="008B0E41" w:rsidRPr="00FE741D" w:rsidRDefault="003A7D67" w:rsidP="006E4408">
      <w:pPr>
        <w:pStyle w:val="ListParagraph"/>
        <w:numPr>
          <w:ilvl w:val="2"/>
          <w:numId w:val="7"/>
        </w:numPr>
        <w:tabs>
          <w:tab w:val="left" w:pos="837"/>
        </w:tabs>
        <w:ind w:left="0" w:firstLine="0"/>
        <w:jc w:val="both"/>
        <w:rPr>
          <w:rFonts w:ascii="Bookman Old Style" w:hAnsi="Bookman Old Style"/>
          <w:sz w:val="28"/>
          <w:szCs w:val="28"/>
        </w:rPr>
      </w:pPr>
      <w:r w:rsidRPr="00FE741D">
        <w:rPr>
          <w:rFonts w:ascii="Bookman Old Style" w:hAnsi="Bookman Old Style"/>
          <w:sz w:val="28"/>
          <w:szCs w:val="28"/>
        </w:rPr>
        <w:t>Information about the client obtained from sources other than the client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from the complainant or from regulators) shall be treated </w:t>
      </w:r>
      <w:proofErr w:type="spellStart"/>
      <w:r w:rsidRPr="00FE741D">
        <w:rPr>
          <w:rFonts w:ascii="Bookman Old Style" w:hAnsi="Bookman Old Style"/>
          <w:sz w:val="28"/>
          <w:szCs w:val="28"/>
        </w:rPr>
        <w:t>asconfidential</w:t>
      </w:r>
      <w:proofErr w:type="spellEnd"/>
      <w:r w:rsidRPr="00FE741D">
        <w:rPr>
          <w:rFonts w:ascii="Bookman Old Style" w:hAnsi="Bookman Old Style"/>
          <w:sz w:val="28"/>
          <w:szCs w:val="28"/>
        </w:rPr>
        <w:t>.</w:t>
      </w:r>
    </w:p>
    <w:p w14:paraId="506B797F" w14:textId="77777777" w:rsidR="008B0E41" w:rsidRPr="00FE741D" w:rsidRDefault="008B0E41" w:rsidP="00937494">
      <w:pPr>
        <w:pStyle w:val="BodyText"/>
        <w:jc w:val="both"/>
        <w:rPr>
          <w:rFonts w:ascii="Bookman Old Style" w:hAnsi="Bookman Old Style"/>
          <w:sz w:val="28"/>
          <w:szCs w:val="28"/>
        </w:rPr>
      </w:pPr>
    </w:p>
    <w:p w14:paraId="4620ED74" w14:textId="77777777" w:rsidR="008B0E41" w:rsidRPr="00FE741D" w:rsidRDefault="003A7D67" w:rsidP="006E4408">
      <w:pPr>
        <w:pStyle w:val="ListParagraph"/>
        <w:numPr>
          <w:ilvl w:val="1"/>
          <w:numId w:val="7"/>
        </w:numPr>
        <w:tabs>
          <w:tab w:val="left" w:pos="657"/>
        </w:tabs>
        <w:ind w:left="0" w:firstLine="0"/>
        <w:jc w:val="both"/>
        <w:rPr>
          <w:rFonts w:ascii="Bookman Old Style" w:hAnsi="Bookman Old Style"/>
          <w:b/>
          <w:sz w:val="28"/>
          <w:szCs w:val="28"/>
        </w:rPr>
      </w:pPr>
      <w:bookmarkStart w:id="17" w:name="_bookmark11"/>
      <w:bookmarkStart w:id="18" w:name="4.6_Publicly_available_information"/>
      <w:bookmarkEnd w:id="17"/>
      <w:bookmarkEnd w:id="18"/>
      <w:r w:rsidRPr="00FE741D">
        <w:rPr>
          <w:rFonts w:ascii="Bookman Old Style" w:hAnsi="Bookman Old Style"/>
          <w:b/>
          <w:sz w:val="28"/>
          <w:szCs w:val="28"/>
        </w:rPr>
        <w:t xml:space="preserve">Publicly </w:t>
      </w:r>
      <w:proofErr w:type="spellStart"/>
      <w:r w:rsidRPr="00FE741D">
        <w:rPr>
          <w:rFonts w:ascii="Bookman Old Style" w:hAnsi="Bookman Old Style"/>
          <w:b/>
          <w:sz w:val="28"/>
          <w:szCs w:val="28"/>
        </w:rPr>
        <w:t>availableinformation</w:t>
      </w:r>
      <w:proofErr w:type="spellEnd"/>
    </w:p>
    <w:p w14:paraId="78425FB1" w14:textId="77777777" w:rsidR="008B0E41" w:rsidRPr="00FE741D" w:rsidRDefault="008B0E41" w:rsidP="00937494">
      <w:pPr>
        <w:pStyle w:val="BodyText"/>
        <w:jc w:val="both"/>
        <w:rPr>
          <w:rFonts w:ascii="Bookman Old Style" w:hAnsi="Bookman Old Style"/>
          <w:b/>
          <w:sz w:val="28"/>
          <w:szCs w:val="28"/>
        </w:rPr>
      </w:pPr>
    </w:p>
    <w:p w14:paraId="255E005D" w14:textId="77777777" w:rsidR="008B0E41" w:rsidRPr="00FE741D" w:rsidRDefault="00296400" w:rsidP="00937494">
      <w:pPr>
        <w:pStyle w:val="BodyText"/>
        <w:jc w:val="both"/>
        <w:rPr>
          <w:rFonts w:ascii="Bookman Old Style" w:hAnsi="Bookman Old Style"/>
          <w:sz w:val="28"/>
          <w:szCs w:val="28"/>
        </w:rPr>
      </w:pPr>
      <w:r w:rsidRPr="00FE741D">
        <w:rPr>
          <w:rFonts w:ascii="Bookman Old Style" w:hAnsi="Bookman Old Style"/>
          <w:sz w:val="28"/>
          <w:szCs w:val="28"/>
        </w:rPr>
        <w:lastRenderedPageBreak/>
        <w:t xml:space="preserve">4.6.1 EKO-Guarantee </w:t>
      </w:r>
      <w:r w:rsidR="003A7D67" w:rsidRPr="00FE741D">
        <w:rPr>
          <w:rFonts w:ascii="Bookman Old Style" w:hAnsi="Bookman Old Style"/>
          <w:sz w:val="28"/>
          <w:szCs w:val="28"/>
        </w:rPr>
        <w:t>shall maintain (through publications, electronic media or other means), and make available upon request, the following:</w:t>
      </w:r>
    </w:p>
    <w:p w14:paraId="2240BB64" w14:textId="77777777" w:rsidR="008B0E41" w:rsidRPr="00FE741D" w:rsidRDefault="008B0E41" w:rsidP="00937494">
      <w:pPr>
        <w:pStyle w:val="BodyText"/>
        <w:jc w:val="both"/>
        <w:rPr>
          <w:rFonts w:ascii="Bookman Old Style" w:hAnsi="Bookman Old Style"/>
          <w:sz w:val="28"/>
          <w:szCs w:val="28"/>
        </w:rPr>
      </w:pPr>
    </w:p>
    <w:p w14:paraId="2861A95F" w14:textId="77777777" w:rsidR="008B0E41" w:rsidRPr="00FE741D" w:rsidRDefault="003A7D67" w:rsidP="006E4408">
      <w:pPr>
        <w:pStyle w:val="ListParagraph"/>
        <w:numPr>
          <w:ilvl w:val="0"/>
          <w:numId w:val="6"/>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information about (or reference to) the certification scheme(s), including evaluation procedures, rules and procedures for granting, for maintaining, for extending or reducing the scope of, for suspending, for withdrawing or for </w:t>
      </w:r>
      <w:proofErr w:type="spellStart"/>
      <w:r w:rsidRPr="00FE741D">
        <w:rPr>
          <w:rFonts w:ascii="Bookman Old Style" w:hAnsi="Bookman Old Style"/>
          <w:sz w:val="28"/>
          <w:szCs w:val="28"/>
        </w:rPr>
        <w:t>refusingcertification</w:t>
      </w:r>
      <w:proofErr w:type="spellEnd"/>
      <w:r w:rsidRPr="00FE741D">
        <w:rPr>
          <w:rFonts w:ascii="Bookman Old Style" w:hAnsi="Bookman Old Style"/>
          <w:sz w:val="28"/>
          <w:szCs w:val="28"/>
        </w:rPr>
        <w:t>;</w:t>
      </w:r>
    </w:p>
    <w:p w14:paraId="45AB6446" w14:textId="77777777" w:rsidR="008B0E41" w:rsidRPr="00FE741D" w:rsidRDefault="008B0E41" w:rsidP="00937494">
      <w:pPr>
        <w:pStyle w:val="BodyText"/>
        <w:jc w:val="both"/>
        <w:rPr>
          <w:rFonts w:ascii="Bookman Old Style" w:hAnsi="Bookman Old Style"/>
          <w:sz w:val="28"/>
          <w:szCs w:val="28"/>
        </w:rPr>
      </w:pPr>
    </w:p>
    <w:p w14:paraId="5B32A533" w14:textId="77777777" w:rsidR="008B0E41" w:rsidRPr="00FE741D" w:rsidRDefault="003A7D67" w:rsidP="006E4408">
      <w:pPr>
        <w:pStyle w:val="ListParagraph"/>
        <w:numPr>
          <w:ilvl w:val="0"/>
          <w:numId w:val="6"/>
        </w:numPr>
        <w:tabs>
          <w:tab w:val="left" w:pos="518"/>
        </w:tabs>
        <w:ind w:left="0" w:firstLine="0"/>
        <w:rPr>
          <w:rFonts w:ascii="Bookman Old Style" w:hAnsi="Bookman Old Style"/>
          <w:sz w:val="28"/>
          <w:szCs w:val="28"/>
        </w:rPr>
      </w:pPr>
      <w:r w:rsidRPr="00FE741D">
        <w:rPr>
          <w:rFonts w:ascii="Bookman Old Style" w:hAnsi="Bookman Old Style"/>
          <w:sz w:val="28"/>
          <w:szCs w:val="28"/>
        </w:rPr>
        <w:t xml:space="preserve">a description of the means by which the certification body obtains financial support and general information on the fees charged to applicants and </w:t>
      </w:r>
      <w:proofErr w:type="spellStart"/>
      <w:r w:rsidRPr="00FE741D">
        <w:rPr>
          <w:rFonts w:ascii="Bookman Old Style" w:hAnsi="Bookman Old Style"/>
          <w:sz w:val="28"/>
          <w:szCs w:val="28"/>
        </w:rPr>
        <w:t>toclients</w:t>
      </w:r>
      <w:proofErr w:type="spellEnd"/>
      <w:r w:rsidRPr="00FE741D">
        <w:rPr>
          <w:rFonts w:ascii="Bookman Old Style" w:hAnsi="Bookman Old Style"/>
          <w:sz w:val="28"/>
          <w:szCs w:val="28"/>
        </w:rPr>
        <w:t>;</w:t>
      </w:r>
    </w:p>
    <w:p w14:paraId="40F87237" w14:textId="77777777" w:rsidR="008B0E41" w:rsidRPr="00FE741D" w:rsidRDefault="008B0E41" w:rsidP="00937494">
      <w:pPr>
        <w:pStyle w:val="BodyText"/>
        <w:jc w:val="both"/>
        <w:rPr>
          <w:rFonts w:ascii="Bookman Old Style" w:hAnsi="Bookman Old Style"/>
          <w:sz w:val="28"/>
          <w:szCs w:val="28"/>
        </w:rPr>
      </w:pPr>
    </w:p>
    <w:p w14:paraId="164275E9" w14:textId="77777777" w:rsidR="008B0E41" w:rsidRPr="00FE741D" w:rsidRDefault="003A7D67" w:rsidP="006E4408">
      <w:pPr>
        <w:pStyle w:val="ListParagraph"/>
        <w:numPr>
          <w:ilvl w:val="0"/>
          <w:numId w:val="6"/>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a description of the rights and duties of applicants and clients, including requirements, restrictions or limitations on the use of the certification body's name and certification mark and on the ways of referring to the </w:t>
      </w:r>
      <w:proofErr w:type="spellStart"/>
      <w:r w:rsidRPr="00FE741D">
        <w:rPr>
          <w:rFonts w:ascii="Bookman Old Style" w:hAnsi="Bookman Old Style"/>
          <w:sz w:val="28"/>
          <w:szCs w:val="28"/>
        </w:rPr>
        <w:t>certificationgranted</w:t>
      </w:r>
      <w:proofErr w:type="spellEnd"/>
      <w:r w:rsidRPr="00FE741D">
        <w:rPr>
          <w:rFonts w:ascii="Bookman Old Style" w:hAnsi="Bookman Old Style"/>
          <w:sz w:val="28"/>
          <w:szCs w:val="28"/>
        </w:rPr>
        <w:t>;</w:t>
      </w:r>
    </w:p>
    <w:p w14:paraId="0EB21B87" w14:textId="77777777" w:rsidR="008B0E41" w:rsidRPr="00FE741D" w:rsidRDefault="008B0E41" w:rsidP="00937494">
      <w:pPr>
        <w:pStyle w:val="BodyText"/>
        <w:jc w:val="both"/>
        <w:rPr>
          <w:rFonts w:ascii="Bookman Old Style" w:hAnsi="Bookman Old Style"/>
          <w:sz w:val="28"/>
          <w:szCs w:val="28"/>
        </w:rPr>
      </w:pPr>
    </w:p>
    <w:p w14:paraId="61D6C024" w14:textId="77777777" w:rsidR="008B0E41" w:rsidRPr="00FE741D" w:rsidRDefault="003A7D67" w:rsidP="006E4408">
      <w:pPr>
        <w:pStyle w:val="ListParagraph"/>
        <w:numPr>
          <w:ilvl w:val="0"/>
          <w:numId w:val="6"/>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information about procedures for handling complaints </w:t>
      </w:r>
      <w:proofErr w:type="spellStart"/>
      <w:r w:rsidRPr="00FE741D">
        <w:rPr>
          <w:rFonts w:ascii="Bookman Old Style" w:hAnsi="Bookman Old Style"/>
          <w:sz w:val="28"/>
          <w:szCs w:val="28"/>
        </w:rPr>
        <w:t>andappeals</w:t>
      </w:r>
      <w:proofErr w:type="spellEnd"/>
      <w:r w:rsidRPr="00FE741D">
        <w:rPr>
          <w:rFonts w:ascii="Bookman Old Style" w:hAnsi="Bookman Old Style"/>
          <w:sz w:val="28"/>
          <w:szCs w:val="28"/>
        </w:rPr>
        <w:t>.</w:t>
      </w:r>
    </w:p>
    <w:p w14:paraId="06960477" w14:textId="77777777" w:rsidR="008B0E41" w:rsidRPr="00FE741D" w:rsidRDefault="008B0E41" w:rsidP="00937494">
      <w:pPr>
        <w:pStyle w:val="BodyText"/>
        <w:jc w:val="both"/>
        <w:rPr>
          <w:rFonts w:ascii="Bookman Old Style" w:hAnsi="Bookman Old Style"/>
          <w:sz w:val="28"/>
          <w:szCs w:val="28"/>
        </w:rPr>
      </w:pPr>
    </w:p>
    <w:p w14:paraId="44360579" w14:textId="77777777" w:rsidR="008B0E41" w:rsidRPr="00FE741D" w:rsidRDefault="008B0E41" w:rsidP="00937494">
      <w:pPr>
        <w:pStyle w:val="BodyText"/>
        <w:jc w:val="both"/>
        <w:rPr>
          <w:rFonts w:ascii="Bookman Old Style" w:hAnsi="Bookman Old Style"/>
          <w:sz w:val="28"/>
          <w:szCs w:val="28"/>
        </w:rPr>
      </w:pPr>
    </w:p>
    <w:p w14:paraId="677CCE4B" w14:textId="77777777" w:rsidR="008B0E41" w:rsidRPr="00FE741D" w:rsidRDefault="003A7D67" w:rsidP="006E4408">
      <w:pPr>
        <w:pStyle w:val="ListParagraph"/>
        <w:numPr>
          <w:ilvl w:val="0"/>
          <w:numId w:val="5"/>
        </w:numPr>
        <w:tabs>
          <w:tab w:val="left" w:pos="520"/>
        </w:tabs>
        <w:ind w:left="0" w:firstLine="0"/>
        <w:rPr>
          <w:rFonts w:ascii="Bookman Old Style" w:hAnsi="Bookman Old Style"/>
          <w:b/>
          <w:sz w:val="28"/>
          <w:szCs w:val="28"/>
        </w:rPr>
      </w:pPr>
      <w:bookmarkStart w:id="19" w:name="_bookmark12"/>
      <w:bookmarkStart w:id="20" w:name="5_Structural_requirements"/>
      <w:bookmarkEnd w:id="19"/>
      <w:bookmarkEnd w:id="20"/>
      <w:proofErr w:type="spellStart"/>
      <w:r w:rsidRPr="00FE741D">
        <w:rPr>
          <w:rFonts w:ascii="Bookman Old Style" w:hAnsi="Bookman Old Style"/>
          <w:b/>
          <w:sz w:val="28"/>
          <w:szCs w:val="28"/>
        </w:rPr>
        <w:t>Structuralrequirements</w:t>
      </w:r>
      <w:proofErr w:type="spellEnd"/>
    </w:p>
    <w:p w14:paraId="3A02FD32" w14:textId="77777777" w:rsidR="008B0E41" w:rsidRPr="00FE741D" w:rsidRDefault="008B0E41" w:rsidP="00937494">
      <w:pPr>
        <w:pStyle w:val="BodyText"/>
        <w:jc w:val="both"/>
        <w:rPr>
          <w:rFonts w:ascii="Bookman Old Style" w:hAnsi="Bookman Old Style"/>
          <w:b/>
          <w:sz w:val="28"/>
          <w:szCs w:val="28"/>
        </w:rPr>
      </w:pPr>
    </w:p>
    <w:p w14:paraId="1FB83ADC" w14:textId="77777777" w:rsidR="008B0E41" w:rsidRPr="00FE741D" w:rsidRDefault="003A7D67" w:rsidP="006E4408">
      <w:pPr>
        <w:pStyle w:val="ListParagraph"/>
        <w:numPr>
          <w:ilvl w:val="1"/>
          <w:numId w:val="5"/>
        </w:numPr>
        <w:tabs>
          <w:tab w:val="left" w:pos="657"/>
        </w:tabs>
        <w:ind w:left="0" w:firstLine="0"/>
        <w:jc w:val="both"/>
        <w:rPr>
          <w:rFonts w:ascii="Bookman Old Style" w:hAnsi="Bookman Old Style"/>
          <w:b/>
          <w:sz w:val="28"/>
          <w:szCs w:val="28"/>
        </w:rPr>
      </w:pPr>
      <w:bookmarkStart w:id="21" w:name="_bookmark13"/>
      <w:bookmarkStart w:id="22" w:name="5.1_Organizational_structure_and_top_man"/>
      <w:bookmarkEnd w:id="21"/>
      <w:bookmarkEnd w:id="22"/>
      <w:r w:rsidRPr="00FE741D">
        <w:rPr>
          <w:rFonts w:ascii="Bookman Old Style" w:hAnsi="Bookman Old Style"/>
          <w:b/>
          <w:sz w:val="28"/>
          <w:szCs w:val="28"/>
        </w:rPr>
        <w:t>Organizational structure and top</w:t>
      </w:r>
      <w:r w:rsidR="00584B57">
        <w:rPr>
          <w:rFonts w:ascii="Bookman Old Style" w:hAnsi="Bookman Old Style"/>
          <w:b/>
          <w:sz w:val="28"/>
          <w:szCs w:val="28"/>
        </w:rPr>
        <w:t xml:space="preserve"> </w:t>
      </w:r>
      <w:r w:rsidRPr="00FE741D">
        <w:rPr>
          <w:rFonts w:ascii="Bookman Old Style" w:hAnsi="Bookman Old Style"/>
          <w:b/>
          <w:sz w:val="28"/>
          <w:szCs w:val="28"/>
        </w:rPr>
        <w:t>management</w:t>
      </w:r>
    </w:p>
    <w:p w14:paraId="79B6DFA3" w14:textId="77777777" w:rsidR="008B0E41" w:rsidRPr="00FE741D" w:rsidRDefault="008B0E41" w:rsidP="00937494">
      <w:pPr>
        <w:pStyle w:val="BodyText"/>
        <w:jc w:val="both"/>
        <w:rPr>
          <w:rFonts w:ascii="Bookman Old Style" w:hAnsi="Bookman Old Style"/>
          <w:b/>
          <w:sz w:val="28"/>
          <w:szCs w:val="28"/>
        </w:rPr>
      </w:pPr>
    </w:p>
    <w:p w14:paraId="77AE689F" w14:textId="77777777" w:rsidR="008B0E41" w:rsidRPr="00FE741D" w:rsidRDefault="003A7D67" w:rsidP="006E4408">
      <w:pPr>
        <w:pStyle w:val="ListParagraph"/>
        <w:numPr>
          <w:ilvl w:val="2"/>
          <w:numId w:val="5"/>
        </w:numPr>
        <w:tabs>
          <w:tab w:val="left" w:pos="837"/>
        </w:tabs>
        <w:ind w:left="0" w:firstLine="0"/>
        <w:jc w:val="both"/>
        <w:rPr>
          <w:rFonts w:ascii="Bookman Old Style" w:hAnsi="Bookman Old Style"/>
          <w:sz w:val="28"/>
          <w:szCs w:val="28"/>
        </w:rPr>
      </w:pPr>
      <w:r w:rsidRPr="00FE741D">
        <w:rPr>
          <w:rFonts w:ascii="Bookman Old Style" w:hAnsi="Bookman Old Style"/>
          <w:sz w:val="28"/>
          <w:szCs w:val="28"/>
        </w:rPr>
        <w:t>Certification activities</w:t>
      </w:r>
      <w:r w:rsidR="00296400" w:rsidRPr="00FE741D">
        <w:rPr>
          <w:rFonts w:ascii="Bookman Old Style" w:hAnsi="Bookman Old Style"/>
          <w:sz w:val="28"/>
          <w:szCs w:val="28"/>
        </w:rPr>
        <w:t xml:space="preserve"> of EKO-</w:t>
      </w:r>
      <w:proofErr w:type="spellStart"/>
      <w:r w:rsidR="00296400" w:rsidRPr="00FE741D">
        <w:rPr>
          <w:rFonts w:ascii="Bookman Old Style" w:hAnsi="Bookman Old Style"/>
          <w:sz w:val="28"/>
          <w:szCs w:val="28"/>
        </w:rPr>
        <w:t>Guaranteehave</w:t>
      </w:r>
      <w:proofErr w:type="spellEnd"/>
      <w:r w:rsidR="00296400" w:rsidRPr="00FE741D">
        <w:rPr>
          <w:rFonts w:ascii="Bookman Old Style" w:hAnsi="Bookman Old Style"/>
          <w:sz w:val="28"/>
          <w:szCs w:val="28"/>
        </w:rPr>
        <w:t xml:space="preserve"> been</w:t>
      </w:r>
      <w:r w:rsidRPr="00FE741D">
        <w:rPr>
          <w:rFonts w:ascii="Bookman Old Style" w:hAnsi="Bookman Old Style"/>
          <w:sz w:val="28"/>
          <w:szCs w:val="28"/>
        </w:rPr>
        <w:t xml:space="preserve"> structured and managed so as to </w:t>
      </w:r>
      <w:proofErr w:type="spellStart"/>
      <w:r w:rsidRPr="00FE741D">
        <w:rPr>
          <w:rFonts w:ascii="Bookman Old Style" w:hAnsi="Bookman Old Style"/>
          <w:sz w:val="28"/>
          <w:szCs w:val="28"/>
        </w:rPr>
        <w:t>safeguardimpartiality</w:t>
      </w:r>
      <w:proofErr w:type="spellEnd"/>
      <w:r w:rsidRPr="00FE741D">
        <w:rPr>
          <w:rFonts w:ascii="Bookman Old Style" w:hAnsi="Bookman Old Style"/>
          <w:sz w:val="28"/>
          <w:szCs w:val="28"/>
        </w:rPr>
        <w:t>.</w:t>
      </w:r>
    </w:p>
    <w:p w14:paraId="78F09811" w14:textId="77777777" w:rsidR="008B0E41" w:rsidRPr="00FE741D" w:rsidRDefault="008B0E41" w:rsidP="00937494">
      <w:pPr>
        <w:pStyle w:val="BodyText"/>
        <w:jc w:val="both"/>
        <w:rPr>
          <w:rFonts w:ascii="Bookman Old Style" w:hAnsi="Bookman Old Style"/>
          <w:sz w:val="28"/>
          <w:szCs w:val="28"/>
        </w:rPr>
      </w:pPr>
    </w:p>
    <w:p w14:paraId="4106AB34" w14:textId="77777777" w:rsidR="008B0E41" w:rsidRPr="00661293" w:rsidRDefault="00296400" w:rsidP="006E4408">
      <w:pPr>
        <w:pStyle w:val="ListParagraph"/>
        <w:numPr>
          <w:ilvl w:val="2"/>
          <w:numId w:val="5"/>
        </w:numPr>
        <w:tabs>
          <w:tab w:val="left" w:pos="837"/>
        </w:tabs>
        <w:ind w:left="0" w:firstLine="0"/>
        <w:jc w:val="both"/>
        <w:rPr>
          <w:rFonts w:ascii="Bookman Old Style" w:hAnsi="Bookman Old Style"/>
          <w:sz w:val="28"/>
          <w:szCs w:val="28"/>
          <w:highlight w:val="lightGray"/>
        </w:rPr>
      </w:pPr>
      <w:r w:rsidRPr="00FE741D">
        <w:rPr>
          <w:rFonts w:ascii="Bookman Old Style" w:hAnsi="Bookman Old Style"/>
          <w:sz w:val="28"/>
          <w:szCs w:val="28"/>
        </w:rPr>
        <w:t xml:space="preserve">EKO-Guarantee has </w:t>
      </w:r>
      <w:r w:rsidR="003A7D67" w:rsidRPr="00FE741D">
        <w:rPr>
          <w:rFonts w:ascii="Bookman Old Style" w:hAnsi="Bookman Old Style"/>
          <w:sz w:val="28"/>
          <w:szCs w:val="28"/>
        </w:rPr>
        <w:t>document</w:t>
      </w:r>
      <w:r w:rsidRPr="00FE741D">
        <w:rPr>
          <w:rFonts w:ascii="Bookman Old Style" w:hAnsi="Bookman Old Style"/>
          <w:sz w:val="28"/>
          <w:szCs w:val="28"/>
        </w:rPr>
        <w:t>ed</w:t>
      </w:r>
      <w:r w:rsidR="003A7D67" w:rsidRPr="00FE741D">
        <w:rPr>
          <w:rFonts w:ascii="Bookman Old Style" w:hAnsi="Bookman Old Style"/>
          <w:sz w:val="28"/>
          <w:szCs w:val="28"/>
        </w:rPr>
        <w:t xml:space="preserve"> its organizational structure, showing duties, responsibilities and authorities of management and other certificatio</w:t>
      </w:r>
      <w:r w:rsidR="00584B57">
        <w:rPr>
          <w:rFonts w:ascii="Bookman Old Style" w:hAnsi="Bookman Old Style"/>
          <w:sz w:val="28"/>
          <w:szCs w:val="28"/>
        </w:rPr>
        <w:t xml:space="preserve">n personnel and any committees </w:t>
      </w:r>
      <w:r w:rsidR="00584B57" w:rsidRPr="00661293">
        <w:rPr>
          <w:rFonts w:ascii="Bookman Old Style" w:hAnsi="Bookman Old Style"/>
          <w:sz w:val="28"/>
          <w:szCs w:val="28"/>
          <w:highlight w:val="lightGray"/>
        </w:rPr>
        <w:t>through an organization chart and competence matrix</w:t>
      </w:r>
      <w:r w:rsidR="00661293" w:rsidRPr="00661293">
        <w:rPr>
          <w:rFonts w:ascii="Bookman Old Style" w:hAnsi="Bookman Old Style"/>
          <w:sz w:val="28"/>
          <w:szCs w:val="28"/>
          <w:highlight w:val="lightGray"/>
        </w:rPr>
        <w:t>.</w:t>
      </w:r>
    </w:p>
    <w:p w14:paraId="37E2BA70" w14:textId="77777777" w:rsidR="00296400" w:rsidRPr="00FE741D" w:rsidRDefault="00296400" w:rsidP="00296400">
      <w:pPr>
        <w:pStyle w:val="ListParagraph"/>
        <w:tabs>
          <w:tab w:val="left" w:pos="837"/>
        </w:tabs>
        <w:ind w:left="0" w:firstLine="0"/>
        <w:rPr>
          <w:rFonts w:ascii="Bookman Old Style" w:hAnsi="Bookman Old Style"/>
          <w:sz w:val="28"/>
          <w:szCs w:val="28"/>
        </w:rPr>
      </w:pPr>
    </w:p>
    <w:p w14:paraId="10173EA5" w14:textId="77777777" w:rsidR="008B0E41" w:rsidRPr="00FE741D" w:rsidRDefault="00296400" w:rsidP="006E4408">
      <w:pPr>
        <w:pStyle w:val="ListParagraph"/>
        <w:numPr>
          <w:ilvl w:val="2"/>
          <w:numId w:val="5"/>
        </w:numPr>
        <w:tabs>
          <w:tab w:val="left" w:pos="838"/>
        </w:tabs>
        <w:ind w:left="0" w:firstLine="0"/>
        <w:jc w:val="both"/>
        <w:rPr>
          <w:rFonts w:ascii="Bookman Old Style" w:hAnsi="Bookman Old Style"/>
          <w:sz w:val="28"/>
          <w:szCs w:val="28"/>
        </w:rPr>
      </w:pPr>
      <w:r w:rsidRPr="00FE741D">
        <w:rPr>
          <w:rFonts w:ascii="Bookman Old Style" w:hAnsi="Bookman Old Style"/>
          <w:sz w:val="28"/>
          <w:szCs w:val="28"/>
        </w:rPr>
        <w:t>Top</w:t>
      </w:r>
      <w:r w:rsidR="003A7D67" w:rsidRPr="00FE741D">
        <w:rPr>
          <w:rFonts w:ascii="Bookman Old Style" w:hAnsi="Bookman Old Style"/>
          <w:sz w:val="28"/>
          <w:szCs w:val="28"/>
        </w:rPr>
        <w:t xml:space="preserve"> management of </w:t>
      </w:r>
      <w:r w:rsidRPr="00FE741D">
        <w:rPr>
          <w:rFonts w:ascii="Bookman Old Style" w:hAnsi="Bookman Old Style"/>
          <w:sz w:val="28"/>
          <w:szCs w:val="28"/>
        </w:rPr>
        <w:t>EKO-Guarantee has</w:t>
      </w:r>
      <w:r w:rsidR="003A7D67" w:rsidRPr="00FE741D">
        <w:rPr>
          <w:rFonts w:ascii="Bookman Old Style" w:hAnsi="Bookman Old Style"/>
          <w:sz w:val="28"/>
          <w:szCs w:val="28"/>
        </w:rPr>
        <w:t xml:space="preserve"> identif</w:t>
      </w:r>
      <w:r w:rsidRPr="00FE741D">
        <w:rPr>
          <w:rFonts w:ascii="Bookman Old Style" w:hAnsi="Bookman Old Style"/>
          <w:sz w:val="28"/>
          <w:szCs w:val="28"/>
        </w:rPr>
        <w:t>ied</w:t>
      </w:r>
      <w:r w:rsidR="003A7D67" w:rsidRPr="00FE741D">
        <w:rPr>
          <w:rFonts w:ascii="Bookman Old Style" w:hAnsi="Bookman Old Style"/>
          <w:sz w:val="28"/>
          <w:szCs w:val="28"/>
        </w:rPr>
        <w:t xml:space="preserve"> the board, group of persons, or person having overall authority and responsibility for each of </w:t>
      </w:r>
      <w:proofErr w:type="spellStart"/>
      <w:r w:rsidR="003A7D67" w:rsidRPr="00FE741D">
        <w:rPr>
          <w:rFonts w:ascii="Bookman Old Style" w:hAnsi="Bookman Old Style"/>
          <w:sz w:val="28"/>
          <w:szCs w:val="28"/>
        </w:rPr>
        <w:t>thefollowing</w:t>
      </w:r>
      <w:proofErr w:type="spellEnd"/>
      <w:r w:rsidR="003A7D67" w:rsidRPr="00FE741D">
        <w:rPr>
          <w:rFonts w:ascii="Bookman Old Style" w:hAnsi="Bookman Old Style"/>
          <w:sz w:val="28"/>
          <w:szCs w:val="28"/>
        </w:rPr>
        <w:t>:</w:t>
      </w:r>
    </w:p>
    <w:p w14:paraId="66CAFF41" w14:textId="77777777" w:rsidR="008B0E41" w:rsidRPr="00FE741D" w:rsidRDefault="008B0E41" w:rsidP="00937494">
      <w:pPr>
        <w:pStyle w:val="BodyText"/>
        <w:jc w:val="both"/>
        <w:rPr>
          <w:rFonts w:ascii="Bookman Old Style" w:hAnsi="Bookman Old Style"/>
          <w:sz w:val="28"/>
          <w:szCs w:val="28"/>
        </w:rPr>
      </w:pPr>
    </w:p>
    <w:p w14:paraId="14AF4D1D"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development of policies relating to the operation of </w:t>
      </w:r>
      <w:r w:rsidR="00296400" w:rsidRPr="00FE741D">
        <w:rPr>
          <w:rFonts w:ascii="Bookman Old Style" w:hAnsi="Bookman Old Style"/>
          <w:sz w:val="28"/>
          <w:szCs w:val="28"/>
        </w:rPr>
        <w:t>EKO-Guarantee;</w:t>
      </w:r>
    </w:p>
    <w:p w14:paraId="242E059D" w14:textId="77777777" w:rsidR="008B0E41" w:rsidRPr="00FE741D" w:rsidRDefault="003A7D67" w:rsidP="006E4408">
      <w:pPr>
        <w:pStyle w:val="ListParagraph"/>
        <w:numPr>
          <w:ilvl w:val="0"/>
          <w:numId w:val="4"/>
        </w:numPr>
        <w:tabs>
          <w:tab w:val="left" w:pos="518"/>
        </w:tabs>
        <w:ind w:left="0" w:firstLine="0"/>
        <w:jc w:val="both"/>
        <w:rPr>
          <w:rFonts w:ascii="Bookman Old Style" w:hAnsi="Bookman Old Style"/>
          <w:sz w:val="28"/>
          <w:szCs w:val="28"/>
        </w:rPr>
      </w:pPr>
      <w:r w:rsidRPr="00FE741D">
        <w:rPr>
          <w:rFonts w:ascii="Bookman Old Style" w:hAnsi="Bookman Old Style"/>
          <w:sz w:val="28"/>
          <w:szCs w:val="28"/>
        </w:rPr>
        <w:t xml:space="preserve">supervision of the implementation of the policies </w:t>
      </w:r>
      <w:proofErr w:type="spellStart"/>
      <w:r w:rsidRPr="00FE741D">
        <w:rPr>
          <w:rFonts w:ascii="Bookman Old Style" w:hAnsi="Bookman Old Style"/>
          <w:sz w:val="28"/>
          <w:szCs w:val="28"/>
        </w:rPr>
        <w:lastRenderedPageBreak/>
        <w:t>andprocedures</w:t>
      </w:r>
      <w:proofErr w:type="spellEnd"/>
      <w:r w:rsidRPr="00FE741D">
        <w:rPr>
          <w:rFonts w:ascii="Bookman Old Style" w:hAnsi="Bookman Old Style"/>
          <w:sz w:val="28"/>
          <w:szCs w:val="28"/>
        </w:rPr>
        <w:t>;</w:t>
      </w:r>
    </w:p>
    <w:p w14:paraId="149A14BB"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supervision of the finances of the </w:t>
      </w:r>
      <w:proofErr w:type="spellStart"/>
      <w:r w:rsidRPr="00FE741D">
        <w:rPr>
          <w:rFonts w:ascii="Bookman Old Style" w:hAnsi="Bookman Old Style"/>
          <w:sz w:val="28"/>
          <w:szCs w:val="28"/>
        </w:rPr>
        <w:t>certificationbody</w:t>
      </w:r>
      <w:proofErr w:type="spellEnd"/>
      <w:r w:rsidRPr="00FE741D">
        <w:rPr>
          <w:rFonts w:ascii="Bookman Old Style" w:hAnsi="Bookman Old Style"/>
          <w:sz w:val="28"/>
          <w:szCs w:val="28"/>
        </w:rPr>
        <w:t>;</w:t>
      </w:r>
    </w:p>
    <w:p w14:paraId="761A025A"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development of </w:t>
      </w:r>
      <w:proofErr w:type="spellStart"/>
      <w:r w:rsidRPr="00FE741D">
        <w:rPr>
          <w:rFonts w:ascii="Bookman Old Style" w:hAnsi="Bookman Old Style"/>
          <w:sz w:val="28"/>
          <w:szCs w:val="28"/>
        </w:rPr>
        <w:t>certificationactivities</w:t>
      </w:r>
      <w:proofErr w:type="spellEnd"/>
      <w:r w:rsidRPr="00FE741D">
        <w:rPr>
          <w:rFonts w:ascii="Bookman Old Style" w:hAnsi="Bookman Old Style"/>
          <w:sz w:val="28"/>
          <w:szCs w:val="28"/>
        </w:rPr>
        <w:t>;</w:t>
      </w:r>
    </w:p>
    <w:p w14:paraId="5ED92E48"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development of </w:t>
      </w:r>
      <w:proofErr w:type="spellStart"/>
      <w:r w:rsidRPr="00FE741D">
        <w:rPr>
          <w:rFonts w:ascii="Bookman Old Style" w:hAnsi="Bookman Old Style"/>
          <w:sz w:val="28"/>
          <w:szCs w:val="28"/>
        </w:rPr>
        <w:t>certificationrequirements</w:t>
      </w:r>
      <w:proofErr w:type="spellEnd"/>
      <w:r w:rsidRPr="00FE741D">
        <w:rPr>
          <w:rFonts w:ascii="Bookman Old Style" w:hAnsi="Bookman Old Style"/>
          <w:sz w:val="28"/>
          <w:szCs w:val="28"/>
        </w:rPr>
        <w:t>;</w:t>
      </w:r>
    </w:p>
    <w:p w14:paraId="4CD15619"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evaluation (see7.4);</w:t>
      </w:r>
    </w:p>
    <w:p w14:paraId="15E0E409"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review (see7.5);</w:t>
      </w:r>
    </w:p>
    <w:p w14:paraId="6F98F6C6" w14:textId="77777777" w:rsidR="008B0E41" w:rsidRPr="00FE741D" w:rsidRDefault="003A7D67" w:rsidP="006E4408">
      <w:pPr>
        <w:pStyle w:val="ListParagraph"/>
        <w:numPr>
          <w:ilvl w:val="0"/>
          <w:numId w:val="4"/>
        </w:numPr>
        <w:tabs>
          <w:tab w:val="left" w:pos="518"/>
        </w:tabs>
        <w:ind w:left="0" w:firstLine="0"/>
        <w:jc w:val="both"/>
        <w:rPr>
          <w:rFonts w:ascii="Bookman Old Style" w:hAnsi="Bookman Old Style"/>
          <w:sz w:val="28"/>
          <w:szCs w:val="28"/>
        </w:rPr>
      </w:pPr>
      <w:r w:rsidRPr="00FE741D">
        <w:rPr>
          <w:rFonts w:ascii="Bookman Old Style" w:hAnsi="Bookman Old Style"/>
          <w:sz w:val="28"/>
          <w:szCs w:val="28"/>
        </w:rPr>
        <w:t>decisions on certification (see7.6);</w:t>
      </w:r>
    </w:p>
    <w:p w14:paraId="5A3FEB09" w14:textId="77777777" w:rsidR="00296400" w:rsidRPr="00FE741D" w:rsidRDefault="003A7D67" w:rsidP="006E4408">
      <w:pPr>
        <w:pStyle w:val="ListParagraph"/>
        <w:numPr>
          <w:ilvl w:val="0"/>
          <w:numId w:val="4"/>
        </w:numPr>
        <w:tabs>
          <w:tab w:val="left" w:pos="518"/>
        </w:tabs>
        <w:ind w:left="0" w:firstLine="0"/>
        <w:jc w:val="both"/>
        <w:rPr>
          <w:rFonts w:ascii="Bookman Old Style" w:hAnsi="Bookman Old Style"/>
          <w:sz w:val="28"/>
          <w:szCs w:val="28"/>
        </w:rPr>
      </w:pPr>
      <w:r w:rsidRPr="00FE741D">
        <w:rPr>
          <w:rFonts w:ascii="Bookman Old Style" w:hAnsi="Bookman Old Style"/>
          <w:sz w:val="28"/>
          <w:szCs w:val="28"/>
        </w:rPr>
        <w:t xml:space="preserve">delegation of authority to committees or personnel, as required, </w:t>
      </w:r>
    </w:p>
    <w:p w14:paraId="6128A1B1" w14:textId="77777777" w:rsidR="008B0E41" w:rsidRPr="00FE741D" w:rsidRDefault="00296400" w:rsidP="006E4408">
      <w:pPr>
        <w:pStyle w:val="ListParagraph"/>
        <w:numPr>
          <w:ilvl w:val="0"/>
          <w:numId w:val="4"/>
        </w:numPr>
        <w:tabs>
          <w:tab w:val="left" w:pos="518"/>
        </w:tabs>
        <w:ind w:left="0" w:firstLine="0"/>
        <w:jc w:val="both"/>
        <w:rPr>
          <w:rFonts w:ascii="Bookman Old Style" w:hAnsi="Bookman Old Style"/>
          <w:sz w:val="28"/>
          <w:szCs w:val="28"/>
        </w:rPr>
      </w:pPr>
      <w:r w:rsidRPr="00FE741D">
        <w:rPr>
          <w:rFonts w:ascii="Bookman Old Style" w:hAnsi="Bookman Old Style"/>
          <w:sz w:val="28"/>
          <w:szCs w:val="28"/>
        </w:rPr>
        <w:t>t</w:t>
      </w:r>
      <w:r w:rsidR="003A7D67" w:rsidRPr="00FE741D">
        <w:rPr>
          <w:rFonts w:ascii="Bookman Old Style" w:hAnsi="Bookman Old Style"/>
          <w:sz w:val="28"/>
          <w:szCs w:val="28"/>
        </w:rPr>
        <w:t>o undertake defined activities on its behalf;</w:t>
      </w:r>
    </w:p>
    <w:p w14:paraId="6ECFF2F1" w14:textId="77777777" w:rsidR="008B0E41" w:rsidRPr="00FE741D" w:rsidRDefault="003A7D67" w:rsidP="006E4408">
      <w:pPr>
        <w:pStyle w:val="ListParagraph"/>
        <w:numPr>
          <w:ilvl w:val="0"/>
          <w:numId w:val="4"/>
        </w:numPr>
        <w:tabs>
          <w:tab w:val="left" w:pos="518"/>
        </w:tabs>
        <w:ind w:left="0" w:firstLine="0"/>
        <w:jc w:val="both"/>
        <w:rPr>
          <w:rFonts w:ascii="Bookman Old Style" w:hAnsi="Bookman Old Style"/>
          <w:sz w:val="28"/>
          <w:szCs w:val="28"/>
        </w:rPr>
      </w:pPr>
      <w:proofErr w:type="spellStart"/>
      <w:r w:rsidRPr="00FE741D">
        <w:rPr>
          <w:rFonts w:ascii="Bookman Old Style" w:hAnsi="Bookman Old Style"/>
          <w:sz w:val="28"/>
          <w:szCs w:val="28"/>
        </w:rPr>
        <w:t>contractualarrangements</w:t>
      </w:r>
      <w:proofErr w:type="spellEnd"/>
      <w:r w:rsidRPr="00FE741D">
        <w:rPr>
          <w:rFonts w:ascii="Bookman Old Style" w:hAnsi="Bookman Old Style"/>
          <w:sz w:val="28"/>
          <w:szCs w:val="28"/>
        </w:rPr>
        <w:t>;</w:t>
      </w:r>
    </w:p>
    <w:p w14:paraId="3AA7FA1E" w14:textId="77777777" w:rsidR="008B0E41" w:rsidRPr="00FE741D" w:rsidRDefault="003A7D67" w:rsidP="006E4408">
      <w:pPr>
        <w:pStyle w:val="ListParagraph"/>
        <w:numPr>
          <w:ilvl w:val="0"/>
          <w:numId w:val="4"/>
        </w:numPr>
        <w:tabs>
          <w:tab w:val="left" w:pos="517"/>
        </w:tabs>
        <w:ind w:left="0" w:firstLine="0"/>
        <w:jc w:val="both"/>
        <w:rPr>
          <w:rFonts w:ascii="Bookman Old Style" w:hAnsi="Bookman Old Style"/>
          <w:sz w:val="28"/>
          <w:szCs w:val="28"/>
        </w:rPr>
      </w:pPr>
      <w:r w:rsidRPr="00FE741D">
        <w:rPr>
          <w:rFonts w:ascii="Bookman Old Style" w:hAnsi="Bookman Old Style"/>
          <w:sz w:val="28"/>
          <w:szCs w:val="28"/>
        </w:rPr>
        <w:t xml:space="preserve">provision of adequate resources for </w:t>
      </w:r>
      <w:proofErr w:type="spellStart"/>
      <w:r w:rsidRPr="00FE741D">
        <w:rPr>
          <w:rFonts w:ascii="Bookman Old Style" w:hAnsi="Bookman Old Style"/>
          <w:sz w:val="28"/>
          <w:szCs w:val="28"/>
        </w:rPr>
        <w:t>certificationactivities</w:t>
      </w:r>
      <w:proofErr w:type="spellEnd"/>
      <w:r w:rsidRPr="00FE741D">
        <w:rPr>
          <w:rFonts w:ascii="Bookman Old Style" w:hAnsi="Bookman Old Style"/>
          <w:sz w:val="28"/>
          <w:szCs w:val="28"/>
        </w:rPr>
        <w:t>;</w:t>
      </w:r>
    </w:p>
    <w:p w14:paraId="59332065" w14:textId="77777777" w:rsidR="008B0E41" w:rsidRPr="00FE741D" w:rsidRDefault="003A7D67" w:rsidP="006E4408">
      <w:pPr>
        <w:pStyle w:val="ListParagraph"/>
        <w:numPr>
          <w:ilvl w:val="0"/>
          <w:numId w:val="4"/>
        </w:numPr>
        <w:tabs>
          <w:tab w:val="left" w:pos="518"/>
        </w:tabs>
        <w:ind w:left="0" w:firstLine="0"/>
        <w:jc w:val="both"/>
        <w:rPr>
          <w:rFonts w:ascii="Bookman Old Style" w:hAnsi="Bookman Old Style"/>
          <w:sz w:val="28"/>
          <w:szCs w:val="28"/>
        </w:rPr>
      </w:pPr>
      <w:r w:rsidRPr="00FE741D">
        <w:rPr>
          <w:rFonts w:ascii="Bookman Old Style" w:hAnsi="Bookman Old Style"/>
          <w:sz w:val="28"/>
          <w:szCs w:val="28"/>
        </w:rPr>
        <w:t xml:space="preserve">responsiveness to complaints </w:t>
      </w:r>
      <w:proofErr w:type="spellStart"/>
      <w:r w:rsidRPr="00FE741D">
        <w:rPr>
          <w:rFonts w:ascii="Bookman Old Style" w:hAnsi="Bookman Old Style"/>
          <w:sz w:val="28"/>
          <w:szCs w:val="28"/>
        </w:rPr>
        <w:t>andappeals</w:t>
      </w:r>
      <w:proofErr w:type="spellEnd"/>
      <w:r w:rsidRPr="00FE741D">
        <w:rPr>
          <w:rFonts w:ascii="Bookman Old Style" w:hAnsi="Bookman Old Style"/>
          <w:sz w:val="28"/>
          <w:szCs w:val="28"/>
        </w:rPr>
        <w:t>;</w:t>
      </w:r>
    </w:p>
    <w:p w14:paraId="196EB82F" w14:textId="77777777" w:rsidR="008B0E41" w:rsidRPr="00FE741D" w:rsidRDefault="00296400" w:rsidP="00296400">
      <w:pPr>
        <w:pStyle w:val="ListParagraph"/>
        <w:tabs>
          <w:tab w:val="left" w:pos="1198"/>
        </w:tabs>
        <w:ind w:left="0" w:firstLine="0"/>
        <w:rPr>
          <w:rFonts w:ascii="Bookman Old Style" w:hAnsi="Bookman Old Style"/>
          <w:sz w:val="28"/>
          <w:szCs w:val="28"/>
        </w:rPr>
      </w:pPr>
      <w:r w:rsidRPr="00FE741D">
        <w:rPr>
          <w:rFonts w:ascii="Bookman Old Style" w:hAnsi="Bookman Old Style"/>
          <w:sz w:val="28"/>
          <w:szCs w:val="28"/>
        </w:rPr>
        <w:t xml:space="preserve">n)   </w:t>
      </w:r>
      <w:r w:rsidR="003A7D67" w:rsidRPr="00FE741D">
        <w:rPr>
          <w:rFonts w:ascii="Bookman Old Style" w:hAnsi="Bookman Old Style"/>
          <w:sz w:val="28"/>
          <w:szCs w:val="28"/>
        </w:rPr>
        <w:t xml:space="preserve">personnel </w:t>
      </w:r>
      <w:proofErr w:type="spellStart"/>
      <w:r w:rsidR="003A7D67" w:rsidRPr="00FE741D">
        <w:rPr>
          <w:rFonts w:ascii="Bookman Old Style" w:hAnsi="Bookman Old Style"/>
          <w:sz w:val="28"/>
          <w:szCs w:val="28"/>
        </w:rPr>
        <w:t>competencerequirements</w:t>
      </w:r>
      <w:proofErr w:type="spellEnd"/>
      <w:r w:rsidR="003A7D67" w:rsidRPr="00FE741D">
        <w:rPr>
          <w:rFonts w:ascii="Bookman Old Style" w:hAnsi="Bookman Old Style"/>
          <w:sz w:val="28"/>
          <w:szCs w:val="28"/>
        </w:rPr>
        <w:t>;</w:t>
      </w:r>
    </w:p>
    <w:p w14:paraId="479C8F5B" w14:textId="77777777" w:rsidR="008B0E41" w:rsidRPr="00FE741D" w:rsidRDefault="00296400" w:rsidP="00296400">
      <w:pPr>
        <w:pStyle w:val="ListParagraph"/>
        <w:tabs>
          <w:tab w:val="left" w:pos="1197"/>
          <w:tab w:val="left" w:pos="1198"/>
        </w:tabs>
        <w:ind w:left="0" w:firstLine="0"/>
        <w:rPr>
          <w:rFonts w:ascii="Bookman Old Style" w:hAnsi="Bookman Old Style"/>
          <w:sz w:val="28"/>
          <w:szCs w:val="28"/>
        </w:rPr>
      </w:pPr>
      <w:r w:rsidRPr="00FE741D">
        <w:rPr>
          <w:rFonts w:ascii="Bookman Old Style" w:hAnsi="Bookman Old Style"/>
          <w:sz w:val="28"/>
          <w:szCs w:val="28"/>
        </w:rPr>
        <w:t xml:space="preserve">o)    </w:t>
      </w:r>
      <w:r w:rsidR="003A7D67" w:rsidRPr="00FE741D">
        <w:rPr>
          <w:rFonts w:ascii="Bookman Old Style" w:hAnsi="Bookman Old Style"/>
          <w:sz w:val="28"/>
          <w:szCs w:val="28"/>
        </w:rPr>
        <w:t>management system of the certification body (see Clause8).</w:t>
      </w:r>
    </w:p>
    <w:p w14:paraId="5C347D4F" w14:textId="77777777" w:rsidR="008B0E41" w:rsidRPr="00FE741D" w:rsidRDefault="008B0E41" w:rsidP="00937494">
      <w:pPr>
        <w:pStyle w:val="BodyText"/>
        <w:jc w:val="both"/>
        <w:rPr>
          <w:rFonts w:ascii="Bookman Old Style" w:hAnsi="Bookman Old Style"/>
          <w:sz w:val="28"/>
          <w:szCs w:val="28"/>
        </w:rPr>
      </w:pPr>
    </w:p>
    <w:p w14:paraId="64B82513" w14:textId="77777777" w:rsidR="008B0E41" w:rsidRPr="00FE741D" w:rsidRDefault="00752ED3" w:rsidP="006E4408">
      <w:pPr>
        <w:pStyle w:val="ListParagraph"/>
        <w:numPr>
          <w:ilvl w:val="2"/>
          <w:numId w:val="5"/>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ha</w:t>
      </w:r>
      <w:r w:rsidRPr="00FE741D">
        <w:rPr>
          <w:rFonts w:ascii="Bookman Old Style" w:hAnsi="Bookman Old Style"/>
          <w:sz w:val="28"/>
          <w:szCs w:val="28"/>
        </w:rPr>
        <w:t>s</w:t>
      </w:r>
      <w:r w:rsidR="003A7D67" w:rsidRPr="00FE741D">
        <w:rPr>
          <w:rFonts w:ascii="Bookman Old Style" w:hAnsi="Bookman Old Style"/>
          <w:sz w:val="28"/>
          <w:szCs w:val="28"/>
        </w:rPr>
        <w:t xml:space="preserve"> formal rules for the appointment, terms of reference and operation of any committees that are involved in the certification process (see Clause 7). Such committees shall be free from any commercial, financial and other pressures that might influence decisions. The certification body shall retain authority to appoint and withdraw members of </w:t>
      </w:r>
      <w:proofErr w:type="spellStart"/>
      <w:r w:rsidR="003A7D67" w:rsidRPr="00FE741D">
        <w:rPr>
          <w:rFonts w:ascii="Bookman Old Style" w:hAnsi="Bookman Old Style"/>
          <w:sz w:val="28"/>
          <w:szCs w:val="28"/>
        </w:rPr>
        <w:t>suchcommittees</w:t>
      </w:r>
      <w:proofErr w:type="spellEnd"/>
      <w:r w:rsidR="003A7D67" w:rsidRPr="00FE741D">
        <w:rPr>
          <w:rFonts w:ascii="Bookman Old Style" w:hAnsi="Bookman Old Style"/>
          <w:sz w:val="28"/>
          <w:szCs w:val="28"/>
        </w:rPr>
        <w:t>.</w:t>
      </w:r>
    </w:p>
    <w:p w14:paraId="077340E4" w14:textId="77777777" w:rsidR="008B0E41" w:rsidRPr="00FE741D" w:rsidRDefault="008B0E41" w:rsidP="00937494">
      <w:pPr>
        <w:pStyle w:val="BodyText"/>
        <w:jc w:val="both"/>
        <w:rPr>
          <w:rFonts w:ascii="Bookman Old Style" w:hAnsi="Bookman Old Style"/>
          <w:sz w:val="28"/>
          <w:szCs w:val="28"/>
        </w:rPr>
      </w:pPr>
    </w:p>
    <w:p w14:paraId="6B8D2F63" w14:textId="77777777" w:rsidR="008B0E41" w:rsidRPr="00FE741D" w:rsidRDefault="003A7D67" w:rsidP="006E4408">
      <w:pPr>
        <w:pStyle w:val="ListParagraph"/>
        <w:numPr>
          <w:ilvl w:val="1"/>
          <w:numId w:val="5"/>
        </w:numPr>
        <w:tabs>
          <w:tab w:val="left" w:pos="1338"/>
        </w:tabs>
        <w:ind w:left="0" w:firstLine="0"/>
        <w:jc w:val="both"/>
        <w:rPr>
          <w:rFonts w:ascii="Bookman Old Style" w:hAnsi="Bookman Old Style"/>
          <w:b/>
          <w:sz w:val="28"/>
          <w:szCs w:val="28"/>
        </w:rPr>
      </w:pPr>
      <w:bookmarkStart w:id="23" w:name="_bookmark14"/>
      <w:bookmarkStart w:id="24" w:name="5.2_Mechanism_for_safeguarding_impartial"/>
      <w:bookmarkEnd w:id="23"/>
      <w:bookmarkEnd w:id="24"/>
      <w:r w:rsidRPr="00FE741D">
        <w:rPr>
          <w:rFonts w:ascii="Bookman Old Style" w:hAnsi="Bookman Old Style"/>
          <w:b/>
          <w:sz w:val="28"/>
          <w:szCs w:val="28"/>
        </w:rPr>
        <w:t xml:space="preserve">Mechanism for </w:t>
      </w:r>
      <w:proofErr w:type="spellStart"/>
      <w:r w:rsidRPr="00FE741D">
        <w:rPr>
          <w:rFonts w:ascii="Bookman Old Style" w:hAnsi="Bookman Old Style"/>
          <w:b/>
          <w:sz w:val="28"/>
          <w:szCs w:val="28"/>
        </w:rPr>
        <w:t>safeguardingimpartiality</w:t>
      </w:r>
      <w:proofErr w:type="spellEnd"/>
    </w:p>
    <w:p w14:paraId="225FCA86" w14:textId="77777777" w:rsidR="008B0E41" w:rsidRPr="00FE741D" w:rsidRDefault="008B0E41" w:rsidP="00937494">
      <w:pPr>
        <w:pStyle w:val="BodyText"/>
        <w:jc w:val="both"/>
        <w:rPr>
          <w:rFonts w:ascii="Bookman Old Style" w:hAnsi="Bookman Old Style"/>
          <w:b/>
          <w:sz w:val="28"/>
          <w:szCs w:val="28"/>
        </w:rPr>
      </w:pPr>
    </w:p>
    <w:p w14:paraId="4FE93D56" w14:textId="77777777" w:rsidR="008B0E41" w:rsidRPr="00FE741D" w:rsidRDefault="00752ED3" w:rsidP="006E4408">
      <w:pPr>
        <w:pStyle w:val="ListParagraph"/>
        <w:numPr>
          <w:ilvl w:val="2"/>
          <w:numId w:val="5"/>
        </w:numPr>
        <w:tabs>
          <w:tab w:val="left" w:pos="15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ha</w:t>
      </w:r>
      <w:r w:rsidRPr="00FE741D">
        <w:rPr>
          <w:rFonts w:ascii="Bookman Old Style" w:hAnsi="Bookman Old Style"/>
          <w:sz w:val="28"/>
          <w:szCs w:val="28"/>
        </w:rPr>
        <w:t>s</w:t>
      </w:r>
      <w:r w:rsidR="003A7D67" w:rsidRPr="00FE741D">
        <w:rPr>
          <w:rFonts w:ascii="Bookman Old Style" w:hAnsi="Bookman Old Style"/>
          <w:sz w:val="28"/>
          <w:szCs w:val="28"/>
        </w:rPr>
        <w:t xml:space="preserve"> a mechanism for</w:t>
      </w:r>
      <w:r w:rsidRPr="00FE741D">
        <w:rPr>
          <w:rFonts w:ascii="Bookman Old Style" w:hAnsi="Bookman Old Style"/>
          <w:sz w:val="28"/>
          <w:szCs w:val="28"/>
        </w:rPr>
        <w:t xml:space="preserve"> safeguarding its impartiality as detailed in the procedure, EGP-4.2. </w:t>
      </w:r>
    </w:p>
    <w:p w14:paraId="41E2F119" w14:textId="77777777" w:rsidR="000F0B2D" w:rsidRDefault="000F0B2D" w:rsidP="000F0B2D">
      <w:pPr>
        <w:tabs>
          <w:tab w:val="left" w:pos="519"/>
          <w:tab w:val="left" w:pos="520"/>
        </w:tabs>
        <w:rPr>
          <w:rFonts w:ascii="Bookman Old Style" w:hAnsi="Bookman Old Style"/>
          <w:sz w:val="28"/>
          <w:szCs w:val="28"/>
        </w:rPr>
      </w:pPr>
      <w:bookmarkStart w:id="25" w:name="_bookmark15"/>
      <w:bookmarkStart w:id="26" w:name="6_Resource_requirements"/>
      <w:bookmarkEnd w:id="25"/>
      <w:bookmarkEnd w:id="26"/>
    </w:p>
    <w:p w14:paraId="3A48124A" w14:textId="77777777" w:rsidR="008B0E41" w:rsidRPr="000F0B2D" w:rsidRDefault="000F0B2D" w:rsidP="000F0B2D">
      <w:pPr>
        <w:tabs>
          <w:tab w:val="left" w:pos="519"/>
          <w:tab w:val="left" w:pos="520"/>
        </w:tabs>
        <w:rPr>
          <w:rFonts w:ascii="Bookman Old Style" w:hAnsi="Bookman Old Style"/>
          <w:b/>
          <w:sz w:val="28"/>
          <w:szCs w:val="28"/>
        </w:rPr>
      </w:pPr>
      <w:r>
        <w:rPr>
          <w:rFonts w:ascii="Bookman Old Style" w:hAnsi="Bookman Old Style"/>
          <w:b/>
          <w:sz w:val="28"/>
          <w:szCs w:val="28"/>
        </w:rPr>
        <w:t xml:space="preserve">6 </w:t>
      </w:r>
      <w:r w:rsidR="003A7D67" w:rsidRPr="000F0B2D">
        <w:rPr>
          <w:rFonts w:ascii="Bookman Old Style" w:hAnsi="Bookman Old Style"/>
          <w:b/>
          <w:sz w:val="28"/>
          <w:szCs w:val="28"/>
        </w:rPr>
        <w:t>Resource requirements</w:t>
      </w:r>
    </w:p>
    <w:p w14:paraId="79F28249" w14:textId="77777777" w:rsidR="008B0E41" w:rsidRPr="00FE741D" w:rsidRDefault="008B0E41" w:rsidP="00937494">
      <w:pPr>
        <w:pStyle w:val="BodyText"/>
        <w:jc w:val="both"/>
        <w:rPr>
          <w:rFonts w:ascii="Bookman Old Style" w:hAnsi="Bookman Old Style"/>
          <w:b/>
          <w:sz w:val="28"/>
          <w:szCs w:val="28"/>
        </w:rPr>
      </w:pPr>
    </w:p>
    <w:p w14:paraId="677D2FD1" w14:textId="77777777" w:rsidR="008B0E41" w:rsidRPr="00FE741D" w:rsidRDefault="003A7D67" w:rsidP="006E4408">
      <w:pPr>
        <w:pStyle w:val="ListParagraph"/>
        <w:numPr>
          <w:ilvl w:val="1"/>
          <w:numId w:val="18"/>
        </w:numPr>
        <w:tabs>
          <w:tab w:val="left" w:pos="656"/>
          <w:tab w:val="left" w:pos="657"/>
        </w:tabs>
        <w:jc w:val="left"/>
        <w:rPr>
          <w:rFonts w:ascii="Bookman Old Style" w:hAnsi="Bookman Old Style"/>
          <w:b/>
          <w:sz w:val="28"/>
          <w:szCs w:val="28"/>
        </w:rPr>
      </w:pPr>
      <w:bookmarkStart w:id="27" w:name="_bookmark16"/>
      <w:bookmarkStart w:id="28" w:name="6.1_Certification_body_personnel"/>
      <w:bookmarkEnd w:id="27"/>
      <w:bookmarkEnd w:id="28"/>
      <w:r w:rsidRPr="00FE741D">
        <w:rPr>
          <w:rFonts w:ascii="Bookman Old Style" w:hAnsi="Bookman Old Style"/>
          <w:b/>
          <w:sz w:val="28"/>
          <w:szCs w:val="28"/>
        </w:rPr>
        <w:t xml:space="preserve">Certification </w:t>
      </w:r>
      <w:proofErr w:type="spellStart"/>
      <w:r w:rsidRPr="00FE741D">
        <w:rPr>
          <w:rFonts w:ascii="Bookman Old Style" w:hAnsi="Bookman Old Style"/>
          <w:b/>
          <w:sz w:val="28"/>
          <w:szCs w:val="28"/>
        </w:rPr>
        <w:t>bodypersonnel</w:t>
      </w:r>
      <w:proofErr w:type="spellEnd"/>
    </w:p>
    <w:p w14:paraId="48A04429" w14:textId="77777777" w:rsidR="00EC6AC3" w:rsidRDefault="00EC6AC3" w:rsidP="00EC6AC3">
      <w:pPr>
        <w:pStyle w:val="Heading3"/>
        <w:tabs>
          <w:tab w:val="left" w:pos="776"/>
          <w:tab w:val="left" w:pos="777"/>
        </w:tabs>
        <w:ind w:left="0"/>
        <w:rPr>
          <w:rFonts w:ascii="Bookman Old Style" w:hAnsi="Bookman Old Style"/>
          <w:sz w:val="28"/>
          <w:szCs w:val="28"/>
        </w:rPr>
      </w:pPr>
      <w:bookmarkStart w:id="29" w:name="6.1.1_General"/>
      <w:bookmarkEnd w:id="29"/>
    </w:p>
    <w:p w14:paraId="4763AD90" w14:textId="77777777" w:rsidR="008B0E41" w:rsidRPr="00EC6AC3" w:rsidRDefault="009E600F" w:rsidP="00EC6AC3">
      <w:pPr>
        <w:pStyle w:val="Heading3"/>
        <w:tabs>
          <w:tab w:val="left" w:pos="776"/>
          <w:tab w:val="left" w:pos="777"/>
        </w:tabs>
        <w:ind w:left="0"/>
        <w:rPr>
          <w:rFonts w:ascii="Bookman Old Style" w:hAnsi="Bookman Old Style"/>
          <w:b w:val="0"/>
          <w:bCs w:val="0"/>
          <w:sz w:val="28"/>
          <w:szCs w:val="28"/>
        </w:rPr>
      </w:pPr>
      <w:r w:rsidRPr="00EC6AC3">
        <w:rPr>
          <w:rFonts w:ascii="Bookman Old Style" w:hAnsi="Bookman Old Style"/>
          <w:b w:val="0"/>
          <w:bCs w:val="0"/>
          <w:sz w:val="28"/>
          <w:szCs w:val="28"/>
        </w:rPr>
        <w:t>EKO-Guarantee has</w:t>
      </w:r>
      <w:r w:rsidR="003A7D67" w:rsidRPr="00EC6AC3">
        <w:rPr>
          <w:rFonts w:ascii="Bookman Old Style" w:hAnsi="Bookman Old Style"/>
          <w:b w:val="0"/>
          <w:bCs w:val="0"/>
          <w:sz w:val="28"/>
          <w:szCs w:val="28"/>
        </w:rPr>
        <w:t xml:space="preserve"> employ</w:t>
      </w:r>
      <w:r w:rsidRPr="00EC6AC3">
        <w:rPr>
          <w:rFonts w:ascii="Bookman Old Style" w:hAnsi="Bookman Old Style"/>
          <w:b w:val="0"/>
          <w:bCs w:val="0"/>
          <w:sz w:val="28"/>
          <w:szCs w:val="28"/>
        </w:rPr>
        <w:t>ed</w:t>
      </w:r>
      <w:r w:rsidR="000A483A" w:rsidRPr="00EC6AC3">
        <w:rPr>
          <w:rFonts w:ascii="Bookman Old Style" w:hAnsi="Bookman Old Style"/>
          <w:b w:val="0"/>
          <w:bCs w:val="0"/>
          <w:sz w:val="28"/>
          <w:szCs w:val="28"/>
        </w:rPr>
        <w:t>, or has</w:t>
      </w:r>
      <w:r w:rsidR="003A7D67" w:rsidRPr="00EC6AC3">
        <w:rPr>
          <w:rFonts w:ascii="Bookman Old Style" w:hAnsi="Bookman Old Style"/>
          <w:b w:val="0"/>
          <w:bCs w:val="0"/>
          <w:sz w:val="28"/>
          <w:szCs w:val="28"/>
        </w:rPr>
        <w:t xml:space="preserve"> access to, a sufficient number of personnel to cover its operations related to the certification scheme and to the applicable standard and other normative documents.</w:t>
      </w:r>
    </w:p>
    <w:p w14:paraId="560650E4" w14:textId="77777777" w:rsidR="008B0E41" w:rsidRPr="00FE741D" w:rsidRDefault="008B0E41" w:rsidP="00937494">
      <w:pPr>
        <w:pStyle w:val="BodyText"/>
        <w:jc w:val="both"/>
        <w:rPr>
          <w:rFonts w:ascii="Bookman Old Style" w:hAnsi="Bookman Old Style"/>
          <w:sz w:val="28"/>
          <w:szCs w:val="28"/>
        </w:rPr>
      </w:pPr>
    </w:p>
    <w:p w14:paraId="4B5A2407" w14:textId="77777777" w:rsidR="008B0E41" w:rsidRPr="00FE741D" w:rsidRDefault="003A7D67" w:rsidP="00937494">
      <w:pPr>
        <w:jc w:val="both"/>
        <w:rPr>
          <w:rFonts w:ascii="Bookman Old Style" w:hAnsi="Bookman Old Style"/>
          <w:i/>
          <w:iCs/>
          <w:sz w:val="28"/>
          <w:szCs w:val="28"/>
        </w:rPr>
      </w:pPr>
      <w:r w:rsidRPr="00FE741D">
        <w:rPr>
          <w:rFonts w:ascii="Bookman Old Style" w:hAnsi="Bookman Old Style"/>
          <w:i/>
          <w:iCs/>
          <w:sz w:val="28"/>
          <w:szCs w:val="28"/>
        </w:rPr>
        <w:t>NOTE</w:t>
      </w:r>
      <w:r w:rsidR="009E600F" w:rsidRPr="00FE741D">
        <w:rPr>
          <w:rFonts w:ascii="Bookman Old Style" w:hAnsi="Bookman Old Style"/>
          <w:i/>
          <w:iCs/>
          <w:sz w:val="28"/>
          <w:szCs w:val="28"/>
        </w:rPr>
        <w:t>:</w:t>
      </w:r>
      <w:r w:rsidRPr="00FE741D">
        <w:rPr>
          <w:rFonts w:ascii="Bookman Old Style" w:hAnsi="Bookman Old Style"/>
          <w:i/>
          <w:iCs/>
          <w:sz w:val="28"/>
          <w:szCs w:val="28"/>
        </w:rPr>
        <w:t xml:space="preserve"> The personnel include those normally working for</w:t>
      </w:r>
      <w:r w:rsidR="009E600F" w:rsidRPr="00FE741D">
        <w:rPr>
          <w:rFonts w:ascii="Bookman Old Style" w:hAnsi="Bookman Old Style"/>
          <w:i/>
          <w:iCs/>
          <w:sz w:val="28"/>
          <w:szCs w:val="28"/>
        </w:rPr>
        <w:t xml:space="preserve"> EKO-Guarantee</w:t>
      </w:r>
      <w:r w:rsidRPr="00FE741D">
        <w:rPr>
          <w:rFonts w:ascii="Bookman Old Style" w:hAnsi="Bookman Old Style"/>
          <w:i/>
          <w:iCs/>
          <w:sz w:val="28"/>
          <w:szCs w:val="28"/>
        </w:rPr>
        <w:t xml:space="preserve">, as well as persons working under an individual contract or a formal agreement that places them within the management control and systems/procedures of </w:t>
      </w:r>
      <w:r w:rsidR="009E600F" w:rsidRPr="00FE741D">
        <w:rPr>
          <w:rFonts w:ascii="Bookman Old Style" w:hAnsi="Bookman Old Style"/>
          <w:i/>
          <w:iCs/>
          <w:sz w:val="28"/>
          <w:szCs w:val="28"/>
        </w:rPr>
        <w:t>EKO-</w:t>
      </w:r>
      <w:proofErr w:type="gramStart"/>
      <w:r w:rsidR="009E600F" w:rsidRPr="00FE741D">
        <w:rPr>
          <w:rFonts w:ascii="Bookman Old Style" w:hAnsi="Bookman Old Style"/>
          <w:i/>
          <w:iCs/>
          <w:sz w:val="28"/>
          <w:szCs w:val="28"/>
        </w:rPr>
        <w:lastRenderedPageBreak/>
        <w:t>Guarantee</w:t>
      </w:r>
      <w:r w:rsidRPr="00FE741D">
        <w:rPr>
          <w:rFonts w:ascii="Bookman Old Style" w:hAnsi="Bookman Old Style"/>
          <w:i/>
          <w:iCs/>
          <w:sz w:val="28"/>
          <w:szCs w:val="28"/>
        </w:rPr>
        <w:t>(</w:t>
      </w:r>
      <w:proofErr w:type="gramEnd"/>
      <w:r w:rsidRPr="00FE741D">
        <w:rPr>
          <w:rFonts w:ascii="Bookman Old Style" w:hAnsi="Bookman Old Style"/>
          <w:i/>
          <w:iCs/>
          <w:sz w:val="28"/>
          <w:szCs w:val="28"/>
        </w:rPr>
        <w:t>see 6.1.3).</w:t>
      </w:r>
    </w:p>
    <w:p w14:paraId="5C24FB48" w14:textId="77777777" w:rsidR="008B0E41" w:rsidRPr="00FE741D" w:rsidRDefault="008B0E41" w:rsidP="00937494">
      <w:pPr>
        <w:pStyle w:val="BodyText"/>
        <w:jc w:val="both"/>
        <w:rPr>
          <w:rFonts w:ascii="Bookman Old Style" w:hAnsi="Bookman Old Style"/>
          <w:sz w:val="28"/>
          <w:szCs w:val="28"/>
        </w:rPr>
      </w:pPr>
    </w:p>
    <w:p w14:paraId="11C8D1BA" w14:textId="77777777" w:rsidR="008B0E41" w:rsidRPr="00FE741D" w:rsidRDefault="000F625F" w:rsidP="006E4408">
      <w:pPr>
        <w:pStyle w:val="ListParagraph"/>
        <w:numPr>
          <w:ilvl w:val="3"/>
          <w:numId w:val="18"/>
        </w:numPr>
        <w:tabs>
          <w:tab w:val="left" w:pos="1218"/>
        </w:tabs>
        <w:ind w:left="0" w:firstLine="0"/>
        <w:rPr>
          <w:rFonts w:ascii="Bookman Old Style" w:hAnsi="Bookman Old Style"/>
          <w:sz w:val="28"/>
          <w:szCs w:val="28"/>
        </w:rPr>
      </w:pPr>
      <w:r w:rsidRPr="00FE741D">
        <w:rPr>
          <w:rFonts w:ascii="Bookman Old Style" w:hAnsi="Bookman Old Style"/>
          <w:sz w:val="28"/>
          <w:szCs w:val="28"/>
        </w:rPr>
        <w:t>It is ensured that t</w:t>
      </w:r>
      <w:r w:rsidR="003A7D67" w:rsidRPr="00FE741D">
        <w:rPr>
          <w:rFonts w:ascii="Bookman Old Style" w:hAnsi="Bookman Old Style"/>
          <w:sz w:val="28"/>
          <w:szCs w:val="28"/>
        </w:rPr>
        <w:t xml:space="preserve">he personnel </w:t>
      </w:r>
      <w:r w:rsidRPr="00FE741D">
        <w:rPr>
          <w:rFonts w:ascii="Bookman Old Style" w:hAnsi="Bookman Old Style"/>
          <w:sz w:val="28"/>
          <w:szCs w:val="28"/>
        </w:rPr>
        <w:t>are</w:t>
      </w:r>
      <w:r w:rsidR="003A7D67" w:rsidRPr="00FE741D">
        <w:rPr>
          <w:rFonts w:ascii="Bookman Old Style" w:hAnsi="Bookman Old Style"/>
          <w:sz w:val="28"/>
          <w:szCs w:val="28"/>
        </w:rPr>
        <w:t xml:space="preserve"> competent for the functions they perform, including making required technical judgments, defining policies and </w:t>
      </w:r>
      <w:proofErr w:type="spellStart"/>
      <w:r w:rsidR="003A7D67" w:rsidRPr="00FE741D">
        <w:rPr>
          <w:rFonts w:ascii="Bookman Old Style" w:hAnsi="Bookman Old Style"/>
          <w:sz w:val="28"/>
          <w:szCs w:val="28"/>
        </w:rPr>
        <w:t>implementingthem</w:t>
      </w:r>
      <w:proofErr w:type="spellEnd"/>
      <w:r w:rsidR="003A7D67" w:rsidRPr="00FE741D">
        <w:rPr>
          <w:rFonts w:ascii="Bookman Old Style" w:hAnsi="Bookman Old Style"/>
          <w:sz w:val="28"/>
          <w:szCs w:val="28"/>
        </w:rPr>
        <w:t>.</w:t>
      </w:r>
    </w:p>
    <w:p w14:paraId="60227481" w14:textId="77777777" w:rsidR="008B0E41" w:rsidRPr="00FE741D" w:rsidRDefault="008B0E41" w:rsidP="00937494">
      <w:pPr>
        <w:pStyle w:val="BodyText"/>
        <w:jc w:val="both"/>
        <w:rPr>
          <w:rFonts w:ascii="Bookman Old Style" w:hAnsi="Bookman Old Style"/>
          <w:sz w:val="28"/>
          <w:szCs w:val="28"/>
        </w:rPr>
      </w:pPr>
    </w:p>
    <w:p w14:paraId="24DC71F3" w14:textId="77777777" w:rsidR="008B0E41" w:rsidRPr="00FE741D" w:rsidRDefault="003A7D67" w:rsidP="006E4408">
      <w:pPr>
        <w:pStyle w:val="ListParagraph"/>
        <w:numPr>
          <w:ilvl w:val="3"/>
          <w:numId w:val="18"/>
        </w:numPr>
        <w:tabs>
          <w:tab w:val="left" w:pos="1218"/>
        </w:tabs>
        <w:ind w:left="0" w:firstLine="0"/>
        <w:rPr>
          <w:rFonts w:ascii="Bookman Old Style" w:hAnsi="Bookman Old Style"/>
          <w:sz w:val="28"/>
          <w:szCs w:val="28"/>
        </w:rPr>
      </w:pPr>
      <w:r w:rsidRPr="00FE741D">
        <w:rPr>
          <w:rFonts w:ascii="Bookman Old Style" w:hAnsi="Bookman Old Style"/>
          <w:sz w:val="28"/>
          <w:szCs w:val="28"/>
        </w:rPr>
        <w:t>Personnel, including any committee members, personnel of external bodies, or personnel acting on behalf</w:t>
      </w:r>
      <w:r w:rsidR="000F625F" w:rsidRPr="00FE741D">
        <w:rPr>
          <w:rFonts w:ascii="Bookman Old Style" w:hAnsi="Bookman Old Style"/>
          <w:sz w:val="28"/>
          <w:szCs w:val="28"/>
        </w:rPr>
        <w:t xml:space="preserve"> of EKO-Guarantee</w:t>
      </w:r>
      <w:r w:rsidRPr="00FE741D">
        <w:rPr>
          <w:rFonts w:ascii="Bookman Old Style" w:hAnsi="Bookman Old Style"/>
          <w:sz w:val="28"/>
          <w:szCs w:val="28"/>
        </w:rPr>
        <w:t xml:space="preserve">, keep confidential all information obtained or created during the performance of the certification activities, except as required by law or by </w:t>
      </w:r>
      <w:r w:rsidR="000F625F" w:rsidRPr="00FE741D">
        <w:rPr>
          <w:rFonts w:ascii="Bookman Old Style" w:hAnsi="Bookman Old Style"/>
          <w:sz w:val="28"/>
          <w:szCs w:val="28"/>
        </w:rPr>
        <w:t>EKO-Guarantee.</w:t>
      </w:r>
    </w:p>
    <w:p w14:paraId="380C3F22" w14:textId="77777777" w:rsidR="000A483A" w:rsidRPr="00FE741D" w:rsidRDefault="000A483A" w:rsidP="000A483A">
      <w:pPr>
        <w:pStyle w:val="ListParagraph"/>
        <w:rPr>
          <w:rFonts w:ascii="Bookman Old Style" w:hAnsi="Bookman Old Style"/>
          <w:sz w:val="28"/>
          <w:szCs w:val="28"/>
        </w:rPr>
      </w:pPr>
    </w:p>
    <w:p w14:paraId="48DEDC9C" w14:textId="77777777" w:rsidR="000A483A" w:rsidRPr="00FE741D" w:rsidRDefault="000A483A" w:rsidP="006E4408">
      <w:pPr>
        <w:pStyle w:val="ListParagraph"/>
        <w:numPr>
          <w:ilvl w:val="3"/>
          <w:numId w:val="18"/>
        </w:numPr>
        <w:tabs>
          <w:tab w:val="left" w:pos="1218"/>
        </w:tabs>
        <w:ind w:left="0" w:firstLine="0"/>
        <w:rPr>
          <w:rFonts w:ascii="Bookman Old Style" w:hAnsi="Bookman Old Style"/>
          <w:sz w:val="28"/>
          <w:szCs w:val="28"/>
        </w:rPr>
      </w:pPr>
      <w:r w:rsidRPr="00FE741D">
        <w:rPr>
          <w:rFonts w:ascii="Bookman Old Style" w:hAnsi="Bookman Old Style"/>
          <w:sz w:val="28"/>
          <w:szCs w:val="28"/>
        </w:rPr>
        <w:t xml:space="preserve">EKO-Guarantee has established a procedure, EGP-6.1, for meeting above requirements. </w:t>
      </w:r>
    </w:p>
    <w:p w14:paraId="28C21DAC" w14:textId="77777777" w:rsidR="000F625F" w:rsidRPr="00FE741D" w:rsidRDefault="000F625F" w:rsidP="000F625F">
      <w:pPr>
        <w:pStyle w:val="ListParagraph"/>
        <w:tabs>
          <w:tab w:val="left" w:pos="1218"/>
        </w:tabs>
        <w:ind w:left="0" w:firstLine="0"/>
        <w:rPr>
          <w:rFonts w:ascii="Bookman Old Style" w:hAnsi="Bookman Old Style"/>
          <w:sz w:val="28"/>
          <w:szCs w:val="28"/>
        </w:rPr>
      </w:pPr>
    </w:p>
    <w:p w14:paraId="39F91086" w14:textId="77777777" w:rsidR="008B0E41" w:rsidRPr="00FE741D" w:rsidRDefault="003A7D67" w:rsidP="006E4408">
      <w:pPr>
        <w:pStyle w:val="ListParagraph"/>
        <w:numPr>
          <w:ilvl w:val="1"/>
          <w:numId w:val="3"/>
        </w:numPr>
        <w:tabs>
          <w:tab w:val="left" w:pos="1337"/>
          <w:tab w:val="left" w:pos="1338"/>
        </w:tabs>
        <w:ind w:left="0" w:firstLine="0"/>
        <w:rPr>
          <w:rFonts w:ascii="Bookman Old Style" w:hAnsi="Bookman Old Style"/>
          <w:b/>
          <w:sz w:val="28"/>
          <w:szCs w:val="28"/>
        </w:rPr>
      </w:pPr>
      <w:bookmarkStart w:id="30" w:name="6.1.2_Management_of_competence_for_perso"/>
      <w:bookmarkStart w:id="31" w:name="_bookmark17"/>
      <w:bookmarkStart w:id="32" w:name="6.2_Resources_for_evaluation_"/>
      <w:bookmarkEnd w:id="30"/>
      <w:bookmarkEnd w:id="31"/>
      <w:bookmarkEnd w:id="32"/>
      <w:r w:rsidRPr="00FE741D">
        <w:rPr>
          <w:rFonts w:ascii="Bookman Old Style" w:hAnsi="Bookman Old Style"/>
          <w:b/>
          <w:sz w:val="28"/>
          <w:szCs w:val="28"/>
        </w:rPr>
        <w:t xml:space="preserve">Resources </w:t>
      </w:r>
      <w:proofErr w:type="spellStart"/>
      <w:r w:rsidRPr="00FE741D">
        <w:rPr>
          <w:rFonts w:ascii="Bookman Old Style" w:hAnsi="Bookman Old Style"/>
          <w:b/>
          <w:sz w:val="28"/>
          <w:szCs w:val="28"/>
        </w:rPr>
        <w:t>forevaluation</w:t>
      </w:r>
      <w:proofErr w:type="spellEnd"/>
    </w:p>
    <w:p w14:paraId="22FBB1A2" w14:textId="77777777" w:rsidR="008B0E41" w:rsidRPr="00FE741D" w:rsidRDefault="008B0E41" w:rsidP="00937494">
      <w:pPr>
        <w:pStyle w:val="BodyText"/>
        <w:jc w:val="both"/>
        <w:rPr>
          <w:rFonts w:ascii="Bookman Old Style" w:hAnsi="Bookman Old Style"/>
          <w:b/>
          <w:sz w:val="28"/>
          <w:szCs w:val="28"/>
        </w:rPr>
      </w:pPr>
    </w:p>
    <w:p w14:paraId="2CDA5C3C" w14:textId="77777777" w:rsidR="008B0E41" w:rsidRPr="00FE741D" w:rsidRDefault="003A7D67" w:rsidP="006E4408">
      <w:pPr>
        <w:pStyle w:val="Heading3"/>
        <w:numPr>
          <w:ilvl w:val="2"/>
          <w:numId w:val="3"/>
        </w:numPr>
        <w:tabs>
          <w:tab w:val="left" w:pos="1457"/>
          <w:tab w:val="left" w:pos="1458"/>
        </w:tabs>
        <w:ind w:left="0" w:firstLine="0"/>
        <w:jc w:val="both"/>
        <w:rPr>
          <w:rFonts w:ascii="Bookman Old Style" w:hAnsi="Bookman Old Style"/>
          <w:sz w:val="28"/>
          <w:szCs w:val="28"/>
        </w:rPr>
      </w:pPr>
      <w:bookmarkStart w:id="33" w:name="6.2.1_Internal_resources"/>
      <w:bookmarkEnd w:id="33"/>
      <w:proofErr w:type="spellStart"/>
      <w:r w:rsidRPr="00FE741D">
        <w:rPr>
          <w:rFonts w:ascii="Bookman Old Style" w:hAnsi="Bookman Old Style"/>
          <w:sz w:val="28"/>
          <w:szCs w:val="28"/>
        </w:rPr>
        <w:t>Internalresources</w:t>
      </w:r>
      <w:proofErr w:type="spellEnd"/>
    </w:p>
    <w:p w14:paraId="50112F1B" w14:textId="77777777" w:rsidR="008B0E41" w:rsidRPr="00FE741D" w:rsidRDefault="008B0E41" w:rsidP="00937494">
      <w:pPr>
        <w:pStyle w:val="BodyText"/>
        <w:jc w:val="both"/>
        <w:rPr>
          <w:rFonts w:ascii="Bookman Old Style" w:hAnsi="Bookman Old Style"/>
          <w:b/>
          <w:sz w:val="28"/>
          <w:szCs w:val="28"/>
        </w:rPr>
      </w:pPr>
    </w:p>
    <w:p w14:paraId="3E48F953" w14:textId="77777777" w:rsidR="008B0E41" w:rsidRPr="00FE741D" w:rsidRDefault="003A7D67" w:rsidP="00937494">
      <w:pPr>
        <w:pStyle w:val="BodyText"/>
        <w:jc w:val="both"/>
        <w:rPr>
          <w:rFonts w:ascii="Bookman Old Style" w:hAnsi="Bookman Old Style"/>
          <w:sz w:val="28"/>
          <w:szCs w:val="28"/>
        </w:rPr>
      </w:pPr>
      <w:r w:rsidRPr="00FE741D">
        <w:rPr>
          <w:rFonts w:ascii="Bookman Old Style" w:hAnsi="Bookman Old Style"/>
          <w:sz w:val="28"/>
          <w:szCs w:val="28"/>
        </w:rPr>
        <w:t xml:space="preserve">When </w:t>
      </w:r>
      <w:r w:rsidR="00EF7FCD" w:rsidRPr="00FE741D">
        <w:rPr>
          <w:rFonts w:ascii="Bookman Old Style" w:hAnsi="Bookman Old Style"/>
          <w:sz w:val="28"/>
          <w:szCs w:val="28"/>
        </w:rPr>
        <w:t>EKO-Guarantee</w:t>
      </w:r>
      <w:r w:rsidRPr="00FE741D">
        <w:rPr>
          <w:rFonts w:ascii="Bookman Old Style" w:hAnsi="Bookman Old Style"/>
          <w:sz w:val="28"/>
          <w:szCs w:val="28"/>
        </w:rPr>
        <w:t xml:space="preserve"> performs evaluation activities, either with its internal resources or with other resources under its direct control, it meet</w:t>
      </w:r>
      <w:r w:rsidR="00BA129C" w:rsidRPr="00FE741D">
        <w:rPr>
          <w:rFonts w:ascii="Bookman Old Style" w:hAnsi="Bookman Old Style"/>
          <w:sz w:val="28"/>
          <w:szCs w:val="28"/>
        </w:rPr>
        <w:t>s</w:t>
      </w:r>
      <w:r w:rsidRPr="00FE741D">
        <w:rPr>
          <w:rFonts w:ascii="Bookman Old Style" w:hAnsi="Bookman Old Style"/>
          <w:sz w:val="28"/>
          <w:szCs w:val="28"/>
        </w:rPr>
        <w:t xml:space="preserve"> the applicable requirements of the relevant Standards and, as specified by the certification scheme, of other documents. For testing, it meet</w:t>
      </w:r>
      <w:r w:rsidR="00EF7FCD" w:rsidRPr="00FE741D">
        <w:rPr>
          <w:rFonts w:ascii="Bookman Old Style" w:hAnsi="Bookman Old Style"/>
          <w:sz w:val="28"/>
          <w:szCs w:val="28"/>
        </w:rPr>
        <w:t>s</w:t>
      </w:r>
      <w:r w:rsidRPr="00FE741D">
        <w:rPr>
          <w:rFonts w:ascii="Bookman Old Style" w:hAnsi="Bookman Old Style"/>
          <w:sz w:val="28"/>
          <w:szCs w:val="28"/>
        </w:rPr>
        <w:t xml:space="preserve"> the applicable requirements of ISO/IEC 17025; for inspection, it meet</w:t>
      </w:r>
      <w:r w:rsidR="00EF7FCD" w:rsidRPr="00FE741D">
        <w:rPr>
          <w:rFonts w:ascii="Bookman Old Style" w:hAnsi="Bookman Old Style"/>
          <w:sz w:val="28"/>
          <w:szCs w:val="28"/>
        </w:rPr>
        <w:t>s</w:t>
      </w:r>
      <w:r w:rsidRPr="00FE741D">
        <w:rPr>
          <w:rFonts w:ascii="Bookman Old Style" w:hAnsi="Bookman Old Style"/>
          <w:sz w:val="28"/>
          <w:szCs w:val="28"/>
        </w:rPr>
        <w:t xml:space="preserve"> the applicable requirements </w:t>
      </w:r>
      <w:r w:rsidR="00EF7FCD" w:rsidRPr="00FE741D">
        <w:rPr>
          <w:rFonts w:ascii="Bookman Old Style" w:hAnsi="Bookman Old Style"/>
          <w:sz w:val="28"/>
          <w:szCs w:val="28"/>
        </w:rPr>
        <w:t>of ISO</w:t>
      </w:r>
      <w:r w:rsidRPr="00FE741D">
        <w:rPr>
          <w:rFonts w:ascii="Bookman Old Style" w:hAnsi="Bookman Old Style"/>
          <w:sz w:val="28"/>
          <w:szCs w:val="28"/>
        </w:rPr>
        <w:t xml:space="preserve">/IEC 17020; and for management system auditing, it   </w:t>
      </w:r>
      <w:r w:rsidR="00BA129C" w:rsidRPr="00FE741D">
        <w:rPr>
          <w:rFonts w:ascii="Bookman Old Style" w:hAnsi="Bookman Old Style"/>
          <w:sz w:val="28"/>
          <w:szCs w:val="28"/>
        </w:rPr>
        <w:t>meets the applicable requirements of ISO</w:t>
      </w:r>
      <w:r w:rsidRPr="00FE741D">
        <w:rPr>
          <w:rFonts w:ascii="Bookman Old Style" w:hAnsi="Bookman Old Style"/>
          <w:sz w:val="28"/>
          <w:szCs w:val="28"/>
        </w:rPr>
        <w:t>/IEC 17021</w:t>
      </w:r>
      <w:r w:rsidR="00EF7FCD" w:rsidRPr="00FE741D">
        <w:rPr>
          <w:rFonts w:ascii="Bookman Old Style" w:hAnsi="Bookman Old Style"/>
          <w:sz w:val="28"/>
          <w:szCs w:val="28"/>
        </w:rPr>
        <w:t xml:space="preserve"> (Part 1)</w:t>
      </w:r>
      <w:r w:rsidRPr="00FE741D">
        <w:rPr>
          <w:rFonts w:ascii="Bookman Old Style" w:hAnsi="Bookman Old Style"/>
          <w:sz w:val="28"/>
          <w:szCs w:val="28"/>
        </w:rPr>
        <w:t>. The impartiality requirements of the evaluation personnel stipulated in the r</w:t>
      </w:r>
      <w:r w:rsidR="00EF7FCD" w:rsidRPr="00FE741D">
        <w:rPr>
          <w:rFonts w:ascii="Bookman Old Style" w:hAnsi="Bookman Old Style"/>
          <w:sz w:val="28"/>
          <w:szCs w:val="28"/>
        </w:rPr>
        <w:t>elevant standard are specified in the procedure EGP-5.2.</w:t>
      </w:r>
    </w:p>
    <w:p w14:paraId="1091A8D1" w14:textId="77777777" w:rsidR="008B0E41" w:rsidRPr="00FE741D" w:rsidRDefault="008B0E41" w:rsidP="00937494">
      <w:pPr>
        <w:pStyle w:val="BodyText"/>
        <w:jc w:val="both"/>
        <w:rPr>
          <w:rFonts w:ascii="Bookman Old Style" w:hAnsi="Bookman Old Style"/>
          <w:sz w:val="28"/>
          <w:szCs w:val="28"/>
        </w:rPr>
      </w:pPr>
    </w:p>
    <w:p w14:paraId="3F060E3A" w14:textId="77777777" w:rsidR="008B0E41" w:rsidRPr="00FE741D" w:rsidRDefault="003A7D67" w:rsidP="00937494">
      <w:pPr>
        <w:jc w:val="both"/>
        <w:rPr>
          <w:rFonts w:ascii="Bookman Old Style" w:hAnsi="Bookman Old Style"/>
          <w:i/>
          <w:iCs/>
          <w:sz w:val="28"/>
          <w:szCs w:val="28"/>
        </w:rPr>
      </w:pPr>
      <w:r w:rsidRPr="00FE741D">
        <w:rPr>
          <w:rFonts w:ascii="Bookman Old Style" w:hAnsi="Bookman Old Style"/>
          <w:i/>
          <w:iCs/>
          <w:sz w:val="28"/>
          <w:szCs w:val="28"/>
        </w:rPr>
        <w:t>NOTE Examples of reasons as to why some requirements are not applicable include the following:</w:t>
      </w:r>
    </w:p>
    <w:p w14:paraId="665C98AA" w14:textId="77777777" w:rsidR="008B0E41" w:rsidRPr="00FE741D" w:rsidRDefault="00BA129C" w:rsidP="00BA129C">
      <w:pPr>
        <w:pStyle w:val="ListParagraph"/>
        <w:tabs>
          <w:tab w:val="left" w:pos="1196"/>
          <w:tab w:val="left" w:pos="1197"/>
        </w:tabs>
        <w:ind w:left="0" w:firstLine="0"/>
        <w:rPr>
          <w:rFonts w:ascii="Bookman Old Style" w:hAnsi="Bookman Old Style"/>
          <w:i/>
          <w:iCs/>
          <w:sz w:val="28"/>
          <w:szCs w:val="28"/>
        </w:rPr>
      </w:pPr>
      <w:r w:rsidRPr="00FE741D">
        <w:rPr>
          <w:rFonts w:ascii="Bookman Old Style" w:hAnsi="Bookman Old Style"/>
          <w:i/>
          <w:iCs/>
          <w:sz w:val="28"/>
          <w:szCs w:val="28"/>
        </w:rPr>
        <w:t xml:space="preserve">- </w:t>
      </w:r>
      <w:r w:rsidR="003A7D67" w:rsidRPr="00FE741D">
        <w:rPr>
          <w:rFonts w:ascii="Bookman Old Style" w:hAnsi="Bookman Old Style"/>
          <w:i/>
          <w:iCs/>
          <w:sz w:val="28"/>
          <w:szCs w:val="28"/>
        </w:rPr>
        <w:t xml:space="preserve">expertise is available within </w:t>
      </w:r>
      <w:r w:rsidRPr="00FE741D">
        <w:rPr>
          <w:rFonts w:ascii="Bookman Old Style" w:hAnsi="Bookman Old Style"/>
          <w:i/>
          <w:iCs/>
          <w:sz w:val="28"/>
          <w:szCs w:val="28"/>
        </w:rPr>
        <w:t>EKO-</w:t>
      </w:r>
      <w:proofErr w:type="spellStart"/>
      <w:r w:rsidRPr="00FE741D">
        <w:rPr>
          <w:rFonts w:ascii="Bookman Old Style" w:hAnsi="Bookman Old Style"/>
          <w:i/>
          <w:iCs/>
          <w:sz w:val="28"/>
          <w:szCs w:val="28"/>
        </w:rPr>
        <w:t>Guarantee</w:t>
      </w:r>
      <w:r w:rsidR="003A7D67" w:rsidRPr="00FE741D">
        <w:rPr>
          <w:rFonts w:ascii="Bookman Old Style" w:hAnsi="Bookman Old Style"/>
          <w:i/>
          <w:iCs/>
          <w:sz w:val="28"/>
          <w:szCs w:val="28"/>
        </w:rPr>
        <w:t>when</w:t>
      </w:r>
      <w:proofErr w:type="spellEnd"/>
      <w:r w:rsidR="003A7D67" w:rsidRPr="00FE741D">
        <w:rPr>
          <w:rFonts w:ascii="Bookman Old Style" w:hAnsi="Bookman Old Style"/>
          <w:i/>
          <w:iCs/>
          <w:sz w:val="28"/>
          <w:szCs w:val="28"/>
        </w:rPr>
        <w:t xml:space="preserve"> using the results of the </w:t>
      </w:r>
      <w:proofErr w:type="spellStart"/>
      <w:r w:rsidR="003A7D67" w:rsidRPr="00FE741D">
        <w:rPr>
          <w:rFonts w:ascii="Bookman Old Style" w:hAnsi="Bookman Old Style"/>
          <w:i/>
          <w:iCs/>
          <w:sz w:val="28"/>
          <w:szCs w:val="28"/>
        </w:rPr>
        <w:t>evaluationactivity</w:t>
      </w:r>
      <w:proofErr w:type="spellEnd"/>
      <w:r w:rsidR="003A7D67" w:rsidRPr="00FE741D">
        <w:rPr>
          <w:rFonts w:ascii="Bookman Old Style" w:hAnsi="Bookman Old Style"/>
          <w:i/>
          <w:iCs/>
          <w:sz w:val="28"/>
          <w:szCs w:val="28"/>
        </w:rPr>
        <w:t>;</w:t>
      </w:r>
    </w:p>
    <w:p w14:paraId="0959AA8C" w14:textId="77777777" w:rsidR="008B0E41" w:rsidRPr="00FE741D" w:rsidRDefault="00BA129C" w:rsidP="00BA129C">
      <w:pPr>
        <w:pStyle w:val="ListParagraph"/>
        <w:tabs>
          <w:tab w:val="left" w:pos="1197"/>
        </w:tabs>
        <w:ind w:left="0" w:firstLine="0"/>
        <w:rPr>
          <w:rFonts w:ascii="Bookman Old Style" w:hAnsi="Bookman Old Style"/>
          <w:i/>
          <w:iCs/>
          <w:sz w:val="28"/>
          <w:szCs w:val="28"/>
        </w:rPr>
      </w:pPr>
      <w:r w:rsidRPr="00FE741D">
        <w:rPr>
          <w:rFonts w:ascii="Bookman Old Style" w:hAnsi="Bookman Old Style"/>
          <w:i/>
          <w:iCs/>
          <w:sz w:val="28"/>
          <w:szCs w:val="28"/>
        </w:rPr>
        <w:t xml:space="preserve">- </w:t>
      </w:r>
      <w:r w:rsidR="003A7D67" w:rsidRPr="00FE741D">
        <w:rPr>
          <w:rFonts w:ascii="Bookman Old Style" w:hAnsi="Bookman Old Style"/>
          <w:i/>
          <w:iCs/>
          <w:sz w:val="28"/>
          <w:szCs w:val="28"/>
        </w:rPr>
        <w:t xml:space="preserve">the extent of control </w:t>
      </w:r>
      <w:r w:rsidRPr="00FE741D">
        <w:rPr>
          <w:rFonts w:ascii="Bookman Old Style" w:hAnsi="Bookman Old Style"/>
          <w:i/>
          <w:iCs/>
          <w:sz w:val="28"/>
          <w:szCs w:val="28"/>
        </w:rPr>
        <w:t>EKO-</w:t>
      </w:r>
      <w:proofErr w:type="spellStart"/>
      <w:r w:rsidRPr="00FE741D">
        <w:rPr>
          <w:rFonts w:ascii="Bookman Old Style" w:hAnsi="Bookman Old Style"/>
          <w:i/>
          <w:iCs/>
          <w:sz w:val="28"/>
          <w:szCs w:val="28"/>
        </w:rPr>
        <w:t>Guarantee</w:t>
      </w:r>
      <w:r w:rsidR="003A7D67" w:rsidRPr="00FE741D">
        <w:rPr>
          <w:rFonts w:ascii="Bookman Old Style" w:hAnsi="Bookman Old Style"/>
          <w:i/>
          <w:iCs/>
          <w:sz w:val="28"/>
          <w:szCs w:val="28"/>
        </w:rPr>
        <w:t>has</w:t>
      </w:r>
      <w:proofErr w:type="spellEnd"/>
      <w:r w:rsidR="003A7D67" w:rsidRPr="00FE741D">
        <w:rPr>
          <w:rFonts w:ascii="Bookman Old Style" w:hAnsi="Bookman Old Style"/>
          <w:i/>
          <w:iCs/>
          <w:sz w:val="28"/>
          <w:szCs w:val="28"/>
        </w:rPr>
        <w:t xml:space="preserve"> over testing (including witnessing the testing), inspection (</w:t>
      </w:r>
      <w:proofErr w:type="gramStart"/>
      <w:r w:rsidR="003A7D67" w:rsidRPr="00FE741D">
        <w:rPr>
          <w:rFonts w:ascii="Bookman Old Style" w:hAnsi="Bookman Old Style"/>
          <w:i/>
          <w:iCs/>
          <w:sz w:val="28"/>
          <w:szCs w:val="28"/>
        </w:rPr>
        <w:t>e.g.</w:t>
      </w:r>
      <w:proofErr w:type="gramEnd"/>
      <w:r w:rsidR="003A7D67" w:rsidRPr="00FE741D">
        <w:rPr>
          <w:rFonts w:ascii="Bookman Old Style" w:hAnsi="Bookman Old Style"/>
          <w:i/>
          <w:iCs/>
          <w:sz w:val="28"/>
          <w:szCs w:val="28"/>
        </w:rPr>
        <w:t xml:space="preserve"> specifying inspection methods or parameters) or management system assessment (e.g. requiring specific details of a </w:t>
      </w:r>
      <w:proofErr w:type="spellStart"/>
      <w:r w:rsidR="003A7D67" w:rsidRPr="00FE741D">
        <w:rPr>
          <w:rFonts w:ascii="Bookman Old Style" w:hAnsi="Bookman Old Style"/>
          <w:i/>
          <w:iCs/>
          <w:sz w:val="28"/>
          <w:szCs w:val="28"/>
        </w:rPr>
        <w:t>managementsystem</w:t>
      </w:r>
      <w:proofErr w:type="spellEnd"/>
      <w:r w:rsidR="003A7D67" w:rsidRPr="00FE741D">
        <w:rPr>
          <w:rFonts w:ascii="Bookman Old Style" w:hAnsi="Bookman Old Style"/>
          <w:i/>
          <w:iCs/>
          <w:sz w:val="28"/>
          <w:szCs w:val="28"/>
        </w:rPr>
        <w:t>);</w:t>
      </w:r>
    </w:p>
    <w:p w14:paraId="4FF068D7" w14:textId="77777777" w:rsidR="008B0E41" w:rsidRPr="00FE741D" w:rsidRDefault="00BA129C" w:rsidP="00BA129C">
      <w:pPr>
        <w:pStyle w:val="ListParagraph"/>
        <w:tabs>
          <w:tab w:val="left" w:pos="1197"/>
        </w:tabs>
        <w:ind w:left="0" w:firstLine="0"/>
        <w:rPr>
          <w:rFonts w:ascii="Bookman Old Style" w:hAnsi="Bookman Old Style"/>
          <w:i/>
          <w:iCs/>
          <w:sz w:val="28"/>
          <w:szCs w:val="28"/>
        </w:rPr>
      </w:pPr>
      <w:r w:rsidRPr="00FE741D">
        <w:rPr>
          <w:rFonts w:ascii="Bookman Old Style" w:hAnsi="Bookman Old Style"/>
          <w:i/>
          <w:iCs/>
          <w:sz w:val="28"/>
          <w:szCs w:val="28"/>
        </w:rPr>
        <w:t xml:space="preserve">- </w:t>
      </w:r>
      <w:r w:rsidR="003A7D67" w:rsidRPr="00FE741D">
        <w:rPr>
          <w:rFonts w:ascii="Bookman Old Style" w:hAnsi="Bookman Old Style"/>
          <w:i/>
          <w:iCs/>
          <w:sz w:val="28"/>
          <w:szCs w:val="28"/>
        </w:rPr>
        <w:t xml:space="preserve">a particular requirement is covered in an equivalent way by </w:t>
      </w:r>
      <w:r w:rsidRPr="00FE741D">
        <w:rPr>
          <w:rFonts w:ascii="Bookman Old Style" w:hAnsi="Bookman Old Style"/>
          <w:i/>
          <w:iCs/>
          <w:sz w:val="28"/>
          <w:szCs w:val="28"/>
        </w:rPr>
        <w:t xml:space="preserve">ISO/IEC 17065, </w:t>
      </w:r>
      <w:r w:rsidR="003A7D67" w:rsidRPr="00FE741D">
        <w:rPr>
          <w:rFonts w:ascii="Bookman Old Style" w:hAnsi="Bookman Old Style"/>
          <w:i/>
          <w:iCs/>
          <w:sz w:val="28"/>
          <w:szCs w:val="28"/>
        </w:rPr>
        <w:t xml:space="preserve">or is not needed to give confidence in the </w:t>
      </w:r>
      <w:proofErr w:type="spellStart"/>
      <w:r w:rsidR="003A7D67" w:rsidRPr="00FE741D">
        <w:rPr>
          <w:rFonts w:ascii="Bookman Old Style" w:hAnsi="Bookman Old Style"/>
          <w:i/>
          <w:iCs/>
          <w:sz w:val="28"/>
          <w:szCs w:val="28"/>
        </w:rPr>
        <w:t>certificationdecision</w:t>
      </w:r>
      <w:proofErr w:type="spellEnd"/>
      <w:r w:rsidR="003A7D67" w:rsidRPr="00FE741D">
        <w:rPr>
          <w:rFonts w:ascii="Bookman Old Style" w:hAnsi="Bookman Old Style"/>
          <w:i/>
          <w:iCs/>
          <w:sz w:val="28"/>
          <w:szCs w:val="28"/>
        </w:rPr>
        <w:t>.</w:t>
      </w:r>
    </w:p>
    <w:p w14:paraId="54F2F1D8" w14:textId="77777777" w:rsidR="008B0E41" w:rsidRPr="00FE741D" w:rsidRDefault="008B0E41" w:rsidP="00937494">
      <w:pPr>
        <w:pStyle w:val="BodyText"/>
        <w:jc w:val="both"/>
        <w:rPr>
          <w:rFonts w:ascii="Bookman Old Style" w:hAnsi="Bookman Old Style"/>
          <w:sz w:val="28"/>
          <w:szCs w:val="28"/>
        </w:rPr>
      </w:pPr>
    </w:p>
    <w:p w14:paraId="0734E156" w14:textId="77777777" w:rsidR="008B0E41" w:rsidRPr="00FE741D" w:rsidRDefault="003A7D67" w:rsidP="006E4408">
      <w:pPr>
        <w:pStyle w:val="Heading3"/>
        <w:numPr>
          <w:ilvl w:val="2"/>
          <w:numId w:val="3"/>
        </w:numPr>
        <w:tabs>
          <w:tab w:val="left" w:pos="1457"/>
          <w:tab w:val="left" w:pos="1458"/>
        </w:tabs>
        <w:ind w:left="0" w:firstLine="0"/>
        <w:jc w:val="both"/>
        <w:rPr>
          <w:rFonts w:ascii="Bookman Old Style" w:hAnsi="Bookman Old Style"/>
          <w:sz w:val="28"/>
          <w:szCs w:val="28"/>
        </w:rPr>
      </w:pPr>
      <w:bookmarkStart w:id="34" w:name="6.2.2_External_resources_(outsourcing)"/>
      <w:bookmarkEnd w:id="34"/>
      <w:r w:rsidRPr="00FE741D">
        <w:rPr>
          <w:rFonts w:ascii="Bookman Old Style" w:hAnsi="Bookman Old Style"/>
          <w:sz w:val="28"/>
          <w:szCs w:val="28"/>
        </w:rPr>
        <w:t>External resources(outsourcing)</w:t>
      </w:r>
    </w:p>
    <w:p w14:paraId="12B54902" w14:textId="77777777" w:rsidR="008B0E41" w:rsidRPr="00FE741D" w:rsidRDefault="008B0E41" w:rsidP="00937494">
      <w:pPr>
        <w:pStyle w:val="BodyText"/>
        <w:jc w:val="both"/>
        <w:rPr>
          <w:rFonts w:ascii="Bookman Old Style" w:hAnsi="Bookman Old Style"/>
          <w:b/>
          <w:sz w:val="28"/>
          <w:szCs w:val="28"/>
        </w:rPr>
      </w:pPr>
    </w:p>
    <w:p w14:paraId="4FBE7E02" w14:textId="77777777" w:rsidR="008B0E41" w:rsidRPr="00FE741D" w:rsidRDefault="00000FDF" w:rsidP="006E4408">
      <w:pPr>
        <w:pStyle w:val="ListParagraph"/>
        <w:numPr>
          <w:ilvl w:val="3"/>
          <w:numId w:val="3"/>
        </w:numPr>
        <w:tabs>
          <w:tab w:val="left" w:pos="189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has </w:t>
      </w:r>
      <w:r w:rsidR="003A7D67" w:rsidRPr="00FE741D">
        <w:rPr>
          <w:rFonts w:ascii="Bookman Old Style" w:hAnsi="Bookman Old Style"/>
          <w:sz w:val="28"/>
          <w:szCs w:val="28"/>
        </w:rPr>
        <w:t>outsource</w:t>
      </w:r>
      <w:r w:rsidRPr="00FE741D">
        <w:rPr>
          <w:rFonts w:ascii="Bookman Old Style" w:hAnsi="Bookman Old Style"/>
          <w:sz w:val="28"/>
          <w:szCs w:val="28"/>
        </w:rPr>
        <w:t>d</w:t>
      </w:r>
      <w:r w:rsidR="003A7D67" w:rsidRPr="00FE741D">
        <w:rPr>
          <w:rFonts w:ascii="Bookman Old Style" w:hAnsi="Bookman Old Style"/>
          <w:sz w:val="28"/>
          <w:szCs w:val="28"/>
        </w:rPr>
        <w:t xml:space="preserve"> evaluation activities only to bodies that meet the applicable requirements of the relevant International Standards and, as specified by the certification scheme, of other documents</w:t>
      </w:r>
      <w:r w:rsidRPr="00FE741D">
        <w:rPr>
          <w:rFonts w:ascii="Bookman Old Style" w:hAnsi="Bookman Old Style"/>
          <w:sz w:val="28"/>
          <w:szCs w:val="28"/>
        </w:rPr>
        <w:t xml:space="preserve"> (see 6.2.1 and </w:t>
      </w:r>
      <w:proofErr w:type="gramStart"/>
      <w:r w:rsidRPr="00FE741D">
        <w:rPr>
          <w:rFonts w:ascii="Bookman Old Style" w:hAnsi="Bookman Old Style"/>
          <w:sz w:val="28"/>
          <w:szCs w:val="28"/>
        </w:rPr>
        <w:t>Note</w:t>
      </w:r>
      <w:proofErr w:type="gramEnd"/>
      <w:r w:rsidRPr="00FE741D">
        <w:rPr>
          <w:rFonts w:ascii="Bookman Old Style" w:hAnsi="Bookman Old Style"/>
          <w:sz w:val="28"/>
          <w:szCs w:val="28"/>
        </w:rPr>
        <w:t>)</w:t>
      </w:r>
      <w:r w:rsidR="003A7D67" w:rsidRPr="00FE741D">
        <w:rPr>
          <w:rFonts w:ascii="Bookman Old Style" w:hAnsi="Bookman Old Style"/>
          <w:sz w:val="28"/>
          <w:szCs w:val="28"/>
        </w:rPr>
        <w:t>.</w:t>
      </w:r>
    </w:p>
    <w:p w14:paraId="59F4F9FA" w14:textId="77777777" w:rsidR="00000FDF" w:rsidRPr="00FE741D" w:rsidRDefault="00000FDF" w:rsidP="00000FDF">
      <w:pPr>
        <w:pStyle w:val="ListParagraph"/>
        <w:tabs>
          <w:tab w:val="left" w:pos="1898"/>
        </w:tabs>
        <w:ind w:left="0" w:firstLine="0"/>
        <w:rPr>
          <w:rFonts w:ascii="Bookman Old Style" w:hAnsi="Bookman Old Style"/>
          <w:sz w:val="28"/>
          <w:szCs w:val="28"/>
        </w:rPr>
      </w:pPr>
    </w:p>
    <w:p w14:paraId="2626D133" w14:textId="77777777" w:rsidR="008B0E41" w:rsidRPr="00FE741D" w:rsidRDefault="003A7D67" w:rsidP="006E4408">
      <w:pPr>
        <w:pStyle w:val="ListParagraph"/>
        <w:numPr>
          <w:ilvl w:val="3"/>
          <w:numId w:val="3"/>
        </w:numPr>
        <w:tabs>
          <w:tab w:val="left" w:pos="1218"/>
        </w:tabs>
        <w:ind w:left="0" w:firstLine="0"/>
        <w:jc w:val="both"/>
        <w:rPr>
          <w:rFonts w:ascii="Bookman Old Style" w:hAnsi="Bookman Old Style"/>
          <w:sz w:val="28"/>
          <w:szCs w:val="28"/>
        </w:rPr>
      </w:pPr>
      <w:r w:rsidRPr="00FE741D">
        <w:rPr>
          <w:rFonts w:ascii="Bookman Old Style" w:hAnsi="Bookman Old Style"/>
          <w:sz w:val="28"/>
          <w:szCs w:val="28"/>
        </w:rPr>
        <w:t>Where evaluation activities are outsourced to non-independent bodies (</w:t>
      </w:r>
      <w:proofErr w:type="gramStart"/>
      <w:r w:rsidRPr="00FE741D">
        <w:rPr>
          <w:rFonts w:ascii="Bookman Old Style" w:hAnsi="Bookman Old Style"/>
          <w:sz w:val="28"/>
          <w:szCs w:val="28"/>
        </w:rPr>
        <w:t>e.g.</w:t>
      </w:r>
      <w:proofErr w:type="gramEnd"/>
      <w:r w:rsidRPr="00FE741D">
        <w:rPr>
          <w:rFonts w:ascii="Bookman Old Style" w:hAnsi="Bookman Old Style"/>
          <w:sz w:val="28"/>
          <w:szCs w:val="28"/>
        </w:rPr>
        <w:t xml:space="preserve"> client laboratories), </w:t>
      </w:r>
      <w:r w:rsidR="00000FDF" w:rsidRPr="00FE741D">
        <w:rPr>
          <w:rFonts w:ascii="Bookman Old Style" w:hAnsi="Bookman Old Style"/>
          <w:sz w:val="28"/>
          <w:szCs w:val="28"/>
        </w:rPr>
        <w:t xml:space="preserve">EKO-Guarantee </w:t>
      </w:r>
      <w:r w:rsidRPr="00FE741D">
        <w:rPr>
          <w:rFonts w:ascii="Bookman Old Style" w:hAnsi="Bookman Old Style"/>
          <w:sz w:val="28"/>
          <w:szCs w:val="28"/>
        </w:rPr>
        <w:t xml:space="preserve">shall ensure that the evaluation activities are managed in a manner which provides confidence in the results, and that records are available to justify </w:t>
      </w:r>
      <w:proofErr w:type="spellStart"/>
      <w:r w:rsidRPr="00FE741D">
        <w:rPr>
          <w:rFonts w:ascii="Bookman Old Style" w:hAnsi="Bookman Old Style"/>
          <w:sz w:val="28"/>
          <w:szCs w:val="28"/>
        </w:rPr>
        <w:t>theconfidence</w:t>
      </w:r>
      <w:proofErr w:type="spellEnd"/>
      <w:r w:rsidRPr="00FE741D">
        <w:rPr>
          <w:rFonts w:ascii="Bookman Old Style" w:hAnsi="Bookman Old Style"/>
          <w:sz w:val="28"/>
          <w:szCs w:val="28"/>
        </w:rPr>
        <w:t>.</w:t>
      </w:r>
    </w:p>
    <w:p w14:paraId="3A346227" w14:textId="77777777" w:rsidR="008B0E41" w:rsidRPr="00FE741D" w:rsidRDefault="008B0E41" w:rsidP="00937494">
      <w:pPr>
        <w:pStyle w:val="BodyText"/>
        <w:jc w:val="both"/>
        <w:rPr>
          <w:rFonts w:ascii="Bookman Old Style" w:hAnsi="Bookman Old Style"/>
          <w:sz w:val="28"/>
          <w:szCs w:val="28"/>
        </w:rPr>
      </w:pPr>
    </w:p>
    <w:p w14:paraId="06A636BB" w14:textId="77777777" w:rsidR="008B0E41" w:rsidRPr="00FE741D" w:rsidRDefault="00000FDF" w:rsidP="006E4408">
      <w:pPr>
        <w:pStyle w:val="ListParagraph"/>
        <w:numPr>
          <w:ilvl w:val="3"/>
          <w:numId w:val="3"/>
        </w:numPr>
        <w:tabs>
          <w:tab w:val="left" w:pos="1218"/>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 xml:space="preserve">shall have a legally binding contract with the body that provides the </w:t>
      </w:r>
      <w:proofErr w:type="gramStart"/>
      <w:r w:rsidR="003A7D67" w:rsidRPr="00FE741D">
        <w:rPr>
          <w:rFonts w:ascii="Bookman Old Style" w:hAnsi="Bookman Old Style"/>
          <w:sz w:val="28"/>
          <w:szCs w:val="28"/>
        </w:rPr>
        <w:t>outsourcedservice,includingprovisionsforconfidentialityandconflictofinterestasspecifiedin</w:t>
      </w:r>
      <w:proofErr w:type="gramEnd"/>
      <w:r w:rsidR="003A7D67" w:rsidRPr="00FE741D">
        <w:rPr>
          <w:rFonts w:ascii="Bookman Old Style" w:hAnsi="Bookman Old Style"/>
          <w:sz w:val="28"/>
          <w:szCs w:val="28"/>
        </w:rPr>
        <w:t>6.1.3,itemc).</w:t>
      </w:r>
    </w:p>
    <w:p w14:paraId="318E5F21" w14:textId="77777777" w:rsidR="008B0E41" w:rsidRPr="00FE741D" w:rsidRDefault="008B0E41" w:rsidP="00937494">
      <w:pPr>
        <w:pStyle w:val="BodyText"/>
        <w:jc w:val="both"/>
        <w:rPr>
          <w:rFonts w:ascii="Bookman Old Style" w:hAnsi="Bookman Old Style"/>
          <w:sz w:val="28"/>
          <w:szCs w:val="28"/>
        </w:rPr>
      </w:pPr>
    </w:p>
    <w:p w14:paraId="3DE43B7F" w14:textId="77777777" w:rsidR="008B0E41" w:rsidRPr="00FE741D" w:rsidRDefault="00000FDF" w:rsidP="006E4408">
      <w:pPr>
        <w:pStyle w:val="ListParagraph"/>
        <w:numPr>
          <w:ilvl w:val="3"/>
          <w:numId w:val="3"/>
        </w:numPr>
        <w:tabs>
          <w:tab w:val="left" w:pos="1217"/>
        </w:tabs>
        <w:ind w:left="0" w:firstLine="0"/>
        <w:jc w:val="both"/>
        <w:rPr>
          <w:rFonts w:ascii="Bookman Old Style" w:hAnsi="Bookman Old Style"/>
          <w:sz w:val="28"/>
          <w:szCs w:val="28"/>
        </w:rPr>
      </w:pPr>
      <w:r w:rsidRPr="00FE741D">
        <w:rPr>
          <w:rFonts w:ascii="Bookman Old Style" w:hAnsi="Bookman Old Style"/>
          <w:sz w:val="28"/>
          <w:szCs w:val="28"/>
        </w:rPr>
        <w:t xml:space="preserve">EKO-Guarantee </w:t>
      </w:r>
      <w:r w:rsidR="003A7D67" w:rsidRPr="00FE741D">
        <w:rPr>
          <w:rFonts w:ascii="Bookman Old Style" w:hAnsi="Bookman Old Style"/>
          <w:sz w:val="28"/>
          <w:szCs w:val="28"/>
        </w:rPr>
        <w:t>shall:</w:t>
      </w:r>
    </w:p>
    <w:p w14:paraId="77CB4E0D" w14:textId="77777777" w:rsidR="008B0E41" w:rsidRPr="00FE741D" w:rsidRDefault="008B0E41" w:rsidP="00937494">
      <w:pPr>
        <w:pStyle w:val="BodyText"/>
        <w:jc w:val="both"/>
        <w:rPr>
          <w:rFonts w:ascii="Bookman Old Style" w:hAnsi="Bookman Old Style"/>
          <w:sz w:val="28"/>
          <w:szCs w:val="28"/>
        </w:rPr>
      </w:pPr>
    </w:p>
    <w:p w14:paraId="4D7E3D89"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take responsibility for all activities outsourced to </w:t>
      </w:r>
      <w:proofErr w:type="spellStart"/>
      <w:r w:rsidRPr="00FE741D">
        <w:rPr>
          <w:rFonts w:ascii="Bookman Old Style" w:hAnsi="Bookman Old Style"/>
          <w:sz w:val="28"/>
          <w:szCs w:val="28"/>
        </w:rPr>
        <w:t>anotherbody</w:t>
      </w:r>
      <w:proofErr w:type="spellEnd"/>
      <w:r w:rsidRPr="00FE741D">
        <w:rPr>
          <w:rFonts w:ascii="Bookman Old Style" w:hAnsi="Bookman Old Style"/>
          <w:sz w:val="28"/>
          <w:szCs w:val="28"/>
        </w:rPr>
        <w:t>;</w:t>
      </w:r>
    </w:p>
    <w:p w14:paraId="7F0B9180" w14:textId="77777777" w:rsidR="008B0E41" w:rsidRPr="00FE741D" w:rsidRDefault="008B0E41" w:rsidP="00937494">
      <w:pPr>
        <w:pStyle w:val="BodyText"/>
        <w:jc w:val="both"/>
        <w:rPr>
          <w:rFonts w:ascii="Bookman Old Style" w:hAnsi="Bookman Old Style"/>
          <w:sz w:val="28"/>
          <w:szCs w:val="28"/>
        </w:rPr>
      </w:pPr>
    </w:p>
    <w:p w14:paraId="79D9C871"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ensure that the body that provides outsourced services, and the personnel that it uses, are not involved, either directly or through any other employer, in such a way that the credibility of the results could be compromised;</w:t>
      </w:r>
    </w:p>
    <w:p w14:paraId="32EB9B73" w14:textId="77777777" w:rsidR="008B0E41" w:rsidRPr="00FE741D" w:rsidRDefault="008B0E41" w:rsidP="00937494">
      <w:pPr>
        <w:pStyle w:val="BodyText"/>
        <w:jc w:val="both"/>
        <w:rPr>
          <w:rFonts w:ascii="Bookman Old Style" w:hAnsi="Bookman Old Style"/>
          <w:sz w:val="28"/>
          <w:szCs w:val="28"/>
        </w:rPr>
      </w:pPr>
    </w:p>
    <w:p w14:paraId="13B7631F"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have documented policies, procedures and records for the qualification, assessing and monitoring of all bodies that provide outsourced services used for </w:t>
      </w:r>
      <w:proofErr w:type="spellStart"/>
      <w:r w:rsidRPr="00FE741D">
        <w:rPr>
          <w:rFonts w:ascii="Bookman Old Style" w:hAnsi="Bookman Old Style"/>
          <w:sz w:val="28"/>
          <w:szCs w:val="28"/>
        </w:rPr>
        <w:t>certificationactivities</w:t>
      </w:r>
      <w:proofErr w:type="spellEnd"/>
      <w:r w:rsidRPr="00FE741D">
        <w:rPr>
          <w:rFonts w:ascii="Bookman Old Style" w:hAnsi="Bookman Old Style"/>
          <w:sz w:val="28"/>
          <w:szCs w:val="28"/>
        </w:rPr>
        <w:t>;</w:t>
      </w:r>
    </w:p>
    <w:p w14:paraId="7D6255A7" w14:textId="77777777" w:rsidR="008B0E41" w:rsidRPr="00FE741D" w:rsidRDefault="008B0E41" w:rsidP="00937494">
      <w:pPr>
        <w:pStyle w:val="BodyText"/>
        <w:jc w:val="both"/>
        <w:rPr>
          <w:rFonts w:ascii="Bookman Old Style" w:hAnsi="Bookman Old Style"/>
          <w:sz w:val="28"/>
          <w:szCs w:val="28"/>
        </w:rPr>
      </w:pPr>
    </w:p>
    <w:p w14:paraId="407CED1E"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maintain a list of approved providers of </w:t>
      </w:r>
      <w:proofErr w:type="spellStart"/>
      <w:r w:rsidRPr="00FE741D">
        <w:rPr>
          <w:rFonts w:ascii="Bookman Old Style" w:hAnsi="Bookman Old Style"/>
          <w:sz w:val="28"/>
          <w:szCs w:val="28"/>
        </w:rPr>
        <w:t>outsourcedservices</w:t>
      </w:r>
      <w:proofErr w:type="spellEnd"/>
      <w:r w:rsidRPr="00FE741D">
        <w:rPr>
          <w:rFonts w:ascii="Bookman Old Style" w:hAnsi="Bookman Old Style"/>
          <w:sz w:val="28"/>
          <w:szCs w:val="28"/>
        </w:rPr>
        <w:t>;</w:t>
      </w:r>
    </w:p>
    <w:p w14:paraId="13A15EB5" w14:textId="77777777" w:rsidR="008B0E41" w:rsidRPr="00FE741D" w:rsidRDefault="008B0E41" w:rsidP="00937494">
      <w:pPr>
        <w:pStyle w:val="BodyText"/>
        <w:jc w:val="both"/>
        <w:rPr>
          <w:rFonts w:ascii="Bookman Old Style" w:hAnsi="Bookman Old Style"/>
          <w:sz w:val="28"/>
          <w:szCs w:val="28"/>
        </w:rPr>
      </w:pPr>
    </w:p>
    <w:p w14:paraId="30BB122F"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 xml:space="preserve">implement corrective actions for any breaches of the contract in 6.2.2.3 or other requirements in 6.2.2 of which it </w:t>
      </w:r>
      <w:proofErr w:type="spellStart"/>
      <w:r w:rsidRPr="00FE741D">
        <w:rPr>
          <w:rFonts w:ascii="Bookman Old Style" w:hAnsi="Bookman Old Style"/>
          <w:sz w:val="28"/>
          <w:szCs w:val="28"/>
        </w:rPr>
        <w:t>becomesaware</w:t>
      </w:r>
      <w:proofErr w:type="spellEnd"/>
      <w:r w:rsidRPr="00FE741D">
        <w:rPr>
          <w:rFonts w:ascii="Bookman Old Style" w:hAnsi="Bookman Old Style"/>
          <w:sz w:val="28"/>
          <w:szCs w:val="28"/>
        </w:rPr>
        <w:t>;</w:t>
      </w:r>
    </w:p>
    <w:p w14:paraId="13B5530B" w14:textId="77777777" w:rsidR="008B0E41" w:rsidRPr="00FE741D" w:rsidRDefault="008B0E41" w:rsidP="00937494">
      <w:pPr>
        <w:pStyle w:val="BodyText"/>
        <w:jc w:val="both"/>
        <w:rPr>
          <w:rFonts w:ascii="Bookman Old Style" w:hAnsi="Bookman Old Style"/>
          <w:sz w:val="28"/>
          <w:szCs w:val="28"/>
        </w:rPr>
      </w:pPr>
    </w:p>
    <w:p w14:paraId="2E3F88CA" w14:textId="77777777" w:rsidR="008B0E41" w:rsidRPr="00FE741D" w:rsidRDefault="003A7D67" w:rsidP="006E4408">
      <w:pPr>
        <w:pStyle w:val="ListParagraph"/>
        <w:numPr>
          <w:ilvl w:val="0"/>
          <w:numId w:val="2"/>
        </w:numPr>
        <w:tabs>
          <w:tab w:val="left" w:pos="517"/>
        </w:tabs>
        <w:ind w:left="0" w:firstLine="0"/>
        <w:rPr>
          <w:rFonts w:ascii="Bookman Old Style" w:hAnsi="Bookman Old Style"/>
          <w:sz w:val="28"/>
          <w:szCs w:val="28"/>
        </w:rPr>
      </w:pPr>
      <w:r w:rsidRPr="00FE741D">
        <w:rPr>
          <w:rFonts w:ascii="Bookman Old Style" w:hAnsi="Bookman Old Style"/>
          <w:sz w:val="28"/>
          <w:szCs w:val="28"/>
        </w:rPr>
        <w:t>inform the client in advance of outsourcing activities, in order to provide the client with an opportunity to object.</w:t>
      </w:r>
    </w:p>
    <w:p w14:paraId="566F8546" w14:textId="77777777" w:rsidR="008B0E41" w:rsidRPr="00FE741D" w:rsidRDefault="008B0E41" w:rsidP="00937494">
      <w:pPr>
        <w:pStyle w:val="BodyText"/>
        <w:jc w:val="both"/>
        <w:rPr>
          <w:rFonts w:ascii="Bookman Old Style" w:hAnsi="Bookman Old Style"/>
          <w:sz w:val="28"/>
          <w:szCs w:val="28"/>
        </w:rPr>
      </w:pPr>
    </w:p>
    <w:p w14:paraId="0F58AABF" w14:textId="77777777" w:rsidR="008B0E41" w:rsidRPr="00FE741D" w:rsidRDefault="00000FDF" w:rsidP="00937494">
      <w:pPr>
        <w:jc w:val="both"/>
        <w:rPr>
          <w:rFonts w:ascii="Bookman Old Style" w:hAnsi="Bookman Old Style"/>
          <w:i/>
          <w:iCs/>
          <w:sz w:val="28"/>
          <w:szCs w:val="28"/>
        </w:rPr>
      </w:pPr>
      <w:r w:rsidRPr="00FE741D">
        <w:rPr>
          <w:rFonts w:ascii="Bookman Old Style" w:hAnsi="Bookman Old Style"/>
          <w:i/>
          <w:iCs/>
          <w:sz w:val="28"/>
          <w:szCs w:val="28"/>
        </w:rPr>
        <w:lastRenderedPageBreak/>
        <w:t>NOTE If</w:t>
      </w:r>
      <w:r w:rsidR="003A7D67" w:rsidRPr="00FE741D">
        <w:rPr>
          <w:rFonts w:ascii="Bookman Old Style" w:hAnsi="Bookman Old Style"/>
          <w:i/>
          <w:iCs/>
          <w:sz w:val="28"/>
          <w:szCs w:val="28"/>
        </w:rPr>
        <w:t xml:space="preserve"> the qualification, assessing and monitoring of the bodies that provide outsourced services are performed </w:t>
      </w:r>
      <w:r w:rsidRPr="00FE741D">
        <w:rPr>
          <w:rFonts w:ascii="Bookman Old Style" w:hAnsi="Bookman Old Style"/>
          <w:i/>
          <w:iCs/>
          <w:sz w:val="28"/>
          <w:szCs w:val="28"/>
        </w:rPr>
        <w:t>by other</w:t>
      </w:r>
      <w:r w:rsidR="003A7D67" w:rsidRPr="00FE741D">
        <w:rPr>
          <w:rFonts w:ascii="Bookman Old Style" w:hAnsi="Bookman Old Style"/>
          <w:i/>
          <w:iCs/>
          <w:sz w:val="28"/>
          <w:szCs w:val="28"/>
        </w:rPr>
        <w:t xml:space="preserve"> organizations (</w:t>
      </w:r>
      <w:proofErr w:type="gramStart"/>
      <w:r w:rsidR="003A7D67" w:rsidRPr="00FE741D">
        <w:rPr>
          <w:rFonts w:ascii="Bookman Old Style" w:hAnsi="Bookman Old Style"/>
          <w:i/>
          <w:iCs/>
          <w:sz w:val="28"/>
          <w:szCs w:val="28"/>
        </w:rPr>
        <w:t>e.g.</w:t>
      </w:r>
      <w:proofErr w:type="gramEnd"/>
      <w:r w:rsidR="003A7D67" w:rsidRPr="00FE741D">
        <w:rPr>
          <w:rFonts w:ascii="Bookman Old Style" w:hAnsi="Bookman Old Style"/>
          <w:i/>
          <w:iCs/>
          <w:sz w:val="28"/>
          <w:szCs w:val="28"/>
        </w:rPr>
        <w:t xml:space="preserve"> by accreditation bodies, peer assessment bodies or governmental authorities), </w:t>
      </w:r>
      <w:r w:rsidRPr="00FE741D">
        <w:rPr>
          <w:rFonts w:ascii="Bookman Old Style" w:hAnsi="Bookman Old Style"/>
          <w:i/>
          <w:iCs/>
          <w:sz w:val="28"/>
          <w:szCs w:val="28"/>
        </w:rPr>
        <w:t xml:space="preserve">EKO-Guarantee </w:t>
      </w:r>
      <w:r w:rsidR="003A7D67" w:rsidRPr="00FE741D">
        <w:rPr>
          <w:rFonts w:ascii="Bookman Old Style" w:hAnsi="Bookman Old Style"/>
          <w:i/>
          <w:iCs/>
          <w:sz w:val="28"/>
          <w:szCs w:val="28"/>
        </w:rPr>
        <w:t xml:space="preserve">can take this qualification and monitoring into account </w:t>
      </w:r>
      <w:proofErr w:type="spellStart"/>
      <w:r w:rsidR="003A7D67" w:rsidRPr="00FE741D">
        <w:rPr>
          <w:rFonts w:ascii="Bookman Old Style" w:hAnsi="Bookman Old Style"/>
          <w:i/>
          <w:iCs/>
          <w:sz w:val="28"/>
          <w:szCs w:val="28"/>
        </w:rPr>
        <w:t>providedthat</w:t>
      </w:r>
      <w:proofErr w:type="spellEnd"/>
      <w:r w:rsidR="003A7D67" w:rsidRPr="00FE741D">
        <w:rPr>
          <w:rFonts w:ascii="Bookman Old Style" w:hAnsi="Bookman Old Style"/>
          <w:i/>
          <w:iCs/>
          <w:sz w:val="28"/>
          <w:szCs w:val="28"/>
        </w:rPr>
        <w:t>:</w:t>
      </w:r>
    </w:p>
    <w:p w14:paraId="579B0C78" w14:textId="77777777" w:rsidR="008B0E41" w:rsidRPr="00FE741D" w:rsidRDefault="003A7D67" w:rsidP="006E4408">
      <w:pPr>
        <w:pStyle w:val="ListParagraph"/>
        <w:numPr>
          <w:ilvl w:val="0"/>
          <w:numId w:val="13"/>
        </w:numPr>
        <w:tabs>
          <w:tab w:val="left" w:pos="517"/>
        </w:tabs>
        <w:ind w:left="0" w:firstLine="0"/>
        <w:rPr>
          <w:rFonts w:ascii="Bookman Old Style" w:hAnsi="Bookman Old Style"/>
          <w:i/>
          <w:iCs/>
          <w:sz w:val="28"/>
          <w:szCs w:val="28"/>
        </w:rPr>
      </w:pPr>
      <w:r w:rsidRPr="00FE741D">
        <w:rPr>
          <w:rFonts w:ascii="Bookman Old Style" w:hAnsi="Bookman Old Style"/>
          <w:i/>
          <w:iCs/>
          <w:sz w:val="28"/>
          <w:szCs w:val="28"/>
        </w:rPr>
        <w:t xml:space="preserve">it is provided for within the </w:t>
      </w:r>
      <w:proofErr w:type="spellStart"/>
      <w:r w:rsidRPr="00FE741D">
        <w:rPr>
          <w:rFonts w:ascii="Bookman Old Style" w:hAnsi="Bookman Old Style"/>
          <w:i/>
          <w:iCs/>
          <w:sz w:val="28"/>
          <w:szCs w:val="28"/>
        </w:rPr>
        <w:t>schemerequirements</w:t>
      </w:r>
      <w:proofErr w:type="spellEnd"/>
      <w:r w:rsidRPr="00FE741D">
        <w:rPr>
          <w:rFonts w:ascii="Bookman Old Style" w:hAnsi="Bookman Old Style"/>
          <w:i/>
          <w:iCs/>
          <w:sz w:val="28"/>
          <w:szCs w:val="28"/>
        </w:rPr>
        <w:t>;</w:t>
      </w:r>
    </w:p>
    <w:p w14:paraId="723A4270" w14:textId="77777777" w:rsidR="008B0E41" w:rsidRPr="00FE741D" w:rsidRDefault="003A7D67" w:rsidP="006E4408">
      <w:pPr>
        <w:pStyle w:val="ListParagraph"/>
        <w:numPr>
          <w:ilvl w:val="0"/>
          <w:numId w:val="13"/>
        </w:numPr>
        <w:tabs>
          <w:tab w:val="left" w:pos="517"/>
        </w:tabs>
        <w:ind w:left="0" w:firstLine="0"/>
        <w:rPr>
          <w:rFonts w:ascii="Bookman Old Style" w:hAnsi="Bookman Old Style"/>
          <w:i/>
          <w:iCs/>
          <w:sz w:val="28"/>
          <w:szCs w:val="28"/>
        </w:rPr>
      </w:pPr>
      <w:r w:rsidRPr="00FE741D">
        <w:rPr>
          <w:rFonts w:ascii="Bookman Old Style" w:hAnsi="Bookman Old Style"/>
          <w:i/>
          <w:iCs/>
          <w:sz w:val="28"/>
          <w:szCs w:val="28"/>
        </w:rPr>
        <w:t xml:space="preserve">the scope is applicable to the work </w:t>
      </w:r>
      <w:proofErr w:type="spellStart"/>
      <w:r w:rsidRPr="00FE741D">
        <w:rPr>
          <w:rFonts w:ascii="Bookman Old Style" w:hAnsi="Bookman Old Style"/>
          <w:i/>
          <w:iCs/>
          <w:sz w:val="28"/>
          <w:szCs w:val="28"/>
        </w:rPr>
        <w:t>beingundertaken</w:t>
      </w:r>
      <w:proofErr w:type="spellEnd"/>
      <w:r w:rsidRPr="00FE741D">
        <w:rPr>
          <w:rFonts w:ascii="Bookman Old Style" w:hAnsi="Bookman Old Style"/>
          <w:i/>
          <w:iCs/>
          <w:sz w:val="28"/>
          <w:szCs w:val="28"/>
        </w:rPr>
        <w:t>;</w:t>
      </w:r>
    </w:p>
    <w:p w14:paraId="4013C3A4" w14:textId="77777777" w:rsidR="00000FDF" w:rsidRPr="00FE741D" w:rsidRDefault="003A7D67" w:rsidP="006E4408">
      <w:pPr>
        <w:pStyle w:val="ListParagraph"/>
        <w:numPr>
          <w:ilvl w:val="0"/>
          <w:numId w:val="13"/>
        </w:numPr>
        <w:tabs>
          <w:tab w:val="left" w:pos="517"/>
        </w:tabs>
        <w:ind w:left="0" w:firstLine="0"/>
        <w:rPr>
          <w:rFonts w:ascii="Bookman Old Style" w:hAnsi="Bookman Old Style"/>
          <w:i/>
          <w:iCs/>
          <w:sz w:val="28"/>
          <w:szCs w:val="28"/>
        </w:rPr>
      </w:pPr>
      <w:r w:rsidRPr="00FE741D">
        <w:rPr>
          <w:rFonts w:ascii="Bookman Old Style" w:hAnsi="Bookman Old Style"/>
          <w:i/>
          <w:iCs/>
          <w:sz w:val="28"/>
          <w:szCs w:val="28"/>
        </w:rPr>
        <w:t>the validity of the qualification, assessing and monitoring arrangements</w:t>
      </w:r>
    </w:p>
    <w:p w14:paraId="51453548" w14:textId="77777777" w:rsidR="008B0E41" w:rsidRPr="00FE741D" w:rsidRDefault="003A7D67" w:rsidP="006E4408">
      <w:pPr>
        <w:pStyle w:val="ListParagraph"/>
        <w:numPr>
          <w:ilvl w:val="0"/>
          <w:numId w:val="13"/>
        </w:numPr>
        <w:tabs>
          <w:tab w:val="left" w:pos="517"/>
        </w:tabs>
        <w:ind w:left="0" w:firstLine="0"/>
        <w:rPr>
          <w:rFonts w:ascii="Bookman Old Style" w:hAnsi="Bookman Old Style"/>
          <w:i/>
          <w:iCs/>
          <w:sz w:val="28"/>
          <w:szCs w:val="28"/>
        </w:rPr>
      </w:pPr>
      <w:r w:rsidRPr="00FE741D">
        <w:rPr>
          <w:rFonts w:ascii="Bookman Old Style" w:hAnsi="Bookman Old Style"/>
          <w:i/>
          <w:iCs/>
          <w:sz w:val="28"/>
          <w:szCs w:val="28"/>
        </w:rPr>
        <w:t xml:space="preserve">is verified at a periodicity determined by </w:t>
      </w:r>
      <w:r w:rsidR="00000FDF" w:rsidRPr="00FE741D">
        <w:rPr>
          <w:rFonts w:ascii="Bookman Old Style" w:hAnsi="Bookman Old Style"/>
          <w:i/>
          <w:iCs/>
          <w:sz w:val="28"/>
          <w:szCs w:val="28"/>
        </w:rPr>
        <w:t>EKO-Guarantee</w:t>
      </w:r>
      <w:r w:rsidRPr="00FE741D">
        <w:rPr>
          <w:rFonts w:ascii="Bookman Old Style" w:hAnsi="Bookman Old Style"/>
          <w:i/>
          <w:iCs/>
          <w:sz w:val="28"/>
          <w:szCs w:val="28"/>
        </w:rPr>
        <w:t>.</w:t>
      </w:r>
    </w:p>
    <w:p w14:paraId="6719E8AA" w14:textId="77777777" w:rsidR="008B0E41" w:rsidRPr="00FE741D" w:rsidRDefault="008B0E41" w:rsidP="00937494">
      <w:pPr>
        <w:pStyle w:val="BodyText"/>
        <w:jc w:val="both"/>
        <w:rPr>
          <w:rFonts w:ascii="Bookman Old Style" w:hAnsi="Bookman Old Style"/>
          <w:sz w:val="28"/>
          <w:szCs w:val="28"/>
        </w:rPr>
      </w:pPr>
    </w:p>
    <w:p w14:paraId="67FFB5F8" w14:textId="77777777" w:rsidR="008B0E41" w:rsidRPr="00FE741D" w:rsidRDefault="008B0E41" w:rsidP="00937494">
      <w:pPr>
        <w:pStyle w:val="BodyText"/>
        <w:jc w:val="both"/>
        <w:rPr>
          <w:rFonts w:ascii="Bookman Old Style" w:hAnsi="Bookman Old Style"/>
          <w:sz w:val="28"/>
          <w:szCs w:val="28"/>
        </w:rPr>
      </w:pPr>
    </w:p>
    <w:p w14:paraId="57F4E0BB" w14:textId="77777777" w:rsidR="008B0E41" w:rsidRPr="001311D1" w:rsidRDefault="00224E8D" w:rsidP="006E4408">
      <w:pPr>
        <w:pStyle w:val="ListParagraph"/>
        <w:numPr>
          <w:ilvl w:val="0"/>
          <w:numId w:val="1"/>
        </w:numPr>
        <w:tabs>
          <w:tab w:val="left" w:pos="519"/>
          <w:tab w:val="left" w:pos="520"/>
        </w:tabs>
        <w:ind w:left="0" w:firstLine="0"/>
        <w:rPr>
          <w:rFonts w:ascii="Bookman Old Style" w:hAnsi="Bookman Old Style"/>
          <w:b/>
          <w:sz w:val="28"/>
          <w:szCs w:val="28"/>
        </w:rPr>
      </w:pPr>
      <w:bookmarkStart w:id="35" w:name="_bookmark18"/>
      <w:bookmarkStart w:id="36" w:name="7_Process_requirements"/>
      <w:bookmarkEnd w:id="35"/>
      <w:bookmarkEnd w:id="36"/>
      <w:r w:rsidRPr="00FE741D">
        <w:rPr>
          <w:rFonts w:ascii="Bookman Old Style" w:hAnsi="Bookman Old Style"/>
          <w:b/>
          <w:sz w:val="28"/>
          <w:szCs w:val="28"/>
        </w:rPr>
        <w:t>Certification</w:t>
      </w:r>
      <w:r w:rsidR="001311D1">
        <w:rPr>
          <w:rFonts w:ascii="Bookman Old Style" w:hAnsi="Bookman Old Style"/>
          <w:b/>
          <w:sz w:val="28"/>
          <w:szCs w:val="28"/>
        </w:rPr>
        <w:t xml:space="preserve"> Assessment</w:t>
      </w:r>
      <w:r w:rsidRPr="00FE741D">
        <w:rPr>
          <w:rFonts w:ascii="Bookman Old Style" w:hAnsi="Bookman Old Style"/>
          <w:b/>
          <w:sz w:val="28"/>
          <w:szCs w:val="28"/>
        </w:rPr>
        <w:t xml:space="preserve"> Scheme</w:t>
      </w:r>
      <w:bookmarkStart w:id="37" w:name="_bookmark19"/>
      <w:bookmarkStart w:id="38" w:name="7.1_General"/>
      <w:bookmarkEnd w:id="37"/>
      <w:bookmarkEnd w:id="38"/>
    </w:p>
    <w:p w14:paraId="685E4684" w14:textId="77777777" w:rsidR="008B0E41" w:rsidRPr="00FE741D" w:rsidRDefault="008B0E41" w:rsidP="00937494">
      <w:pPr>
        <w:pStyle w:val="BodyText"/>
        <w:jc w:val="both"/>
        <w:rPr>
          <w:rFonts w:ascii="Bookman Old Style" w:hAnsi="Bookman Old Style"/>
          <w:b/>
          <w:sz w:val="28"/>
          <w:szCs w:val="28"/>
        </w:rPr>
      </w:pPr>
    </w:p>
    <w:p w14:paraId="03C414F7" w14:textId="77777777" w:rsidR="008B0E41" w:rsidRPr="00FE741D" w:rsidRDefault="00983F00" w:rsidP="00983F00">
      <w:pPr>
        <w:pStyle w:val="ListParagraph"/>
        <w:tabs>
          <w:tab w:val="left" w:pos="836"/>
          <w:tab w:val="left" w:pos="837"/>
        </w:tabs>
        <w:ind w:left="0" w:firstLine="0"/>
        <w:jc w:val="left"/>
        <w:rPr>
          <w:rFonts w:ascii="Bookman Old Style" w:hAnsi="Bookman Old Style"/>
          <w:sz w:val="28"/>
          <w:szCs w:val="28"/>
        </w:rPr>
      </w:pPr>
      <w:r w:rsidRPr="001311D1">
        <w:rPr>
          <w:rFonts w:ascii="Bookman Old Style" w:hAnsi="Bookman Old Style"/>
          <w:b/>
          <w:bCs/>
          <w:sz w:val="24"/>
          <w:szCs w:val="24"/>
        </w:rPr>
        <w:t>7.1.1</w:t>
      </w:r>
      <w:r w:rsidR="0092533B" w:rsidRPr="00FE741D">
        <w:rPr>
          <w:rFonts w:ascii="Bookman Old Style" w:hAnsi="Bookman Old Style"/>
          <w:sz w:val="28"/>
          <w:szCs w:val="28"/>
        </w:rPr>
        <w:t>EKO</w:t>
      </w:r>
      <w:r w:rsidR="003B2D3C" w:rsidRPr="00FE741D">
        <w:rPr>
          <w:rFonts w:ascii="Bookman Old Style" w:hAnsi="Bookman Old Style"/>
          <w:sz w:val="28"/>
          <w:szCs w:val="28"/>
        </w:rPr>
        <w:t>-</w:t>
      </w:r>
      <w:r w:rsidR="0092533B" w:rsidRPr="00FE741D">
        <w:rPr>
          <w:rFonts w:ascii="Bookman Old Style" w:hAnsi="Bookman Old Style"/>
          <w:sz w:val="28"/>
          <w:szCs w:val="28"/>
        </w:rPr>
        <w:t xml:space="preserve">Guarantee </w:t>
      </w:r>
      <w:proofErr w:type="spellStart"/>
      <w:r w:rsidR="003A7D67" w:rsidRPr="00FE741D">
        <w:rPr>
          <w:rFonts w:ascii="Bookman Old Style" w:hAnsi="Bookman Old Style"/>
          <w:sz w:val="28"/>
          <w:szCs w:val="28"/>
        </w:rPr>
        <w:t>operate</w:t>
      </w:r>
      <w:r w:rsidR="0092533B" w:rsidRPr="00FE741D">
        <w:rPr>
          <w:rFonts w:ascii="Bookman Old Style" w:hAnsi="Bookman Old Style"/>
          <w:sz w:val="28"/>
          <w:szCs w:val="28"/>
        </w:rPr>
        <w:t>s</w:t>
      </w:r>
      <w:r w:rsidR="001311D1">
        <w:rPr>
          <w:rFonts w:ascii="Bookman Old Style" w:hAnsi="Bookman Old Style"/>
          <w:sz w:val="28"/>
          <w:szCs w:val="28"/>
        </w:rPr>
        <w:t>a</w:t>
      </w:r>
      <w:proofErr w:type="spellEnd"/>
      <w:r w:rsidR="003A7D67" w:rsidRPr="00FE741D">
        <w:rPr>
          <w:rFonts w:ascii="Bookman Old Style" w:hAnsi="Bookman Old Style"/>
          <w:sz w:val="28"/>
          <w:szCs w:val="28"/>
        </w:rPr>
        <w:t xml:space="preserve"> certification scheme</w:t>
      </w:r>
      <w:r w:rsidR="001311D1">
        <w:rPr>
          <w:rFonts w:ascii="Bookman Old Style" w:hAnsi="Bookman Old Style"/>
          <w:sz w:val="28"/>
          <w:szCs w:val="28"/>
        </w:rPr>
        <w:t xml:space="preserve"> (EG.CAS-01)</w:t>
      </w:r>
      <w:r w:rsidR="003A7D67" w:rsidRPr="00FE741D">
        <w:rPr>
          <w:rFonts w:ascii="Bookman Old Style" w:hAnsi="Bookman Old Style"/>
          <w:sz w:val="28"/>
          <w:szCs w:val="28"/>
        </w:rPr>
        <w:t xml:space="preserve"> covering certification </w:t>
      </w:r>
      <w:r w:rsidR="003B2D3C" w:rsidRPr="00FE741D">
        <w:rPr>
          <w:rFonts w:ascii="Bookman Old Style" w:hAnsi="Bookman Old Style"/>
          <w:sz w:val="28"/>
          <w:szCs w:val="28"/>
        </w:rPr>
        <w:t>of</w:t>
      </w:r>
      <w:r w:rsidR="00EA3D7F" w:rsidRPr="00FE741D">
        <w:rPr>
          <w:rFonts w:ascii="Bookman Old Style" w:hAnsi="Bookman Old Style"/>
          <w:sz w:val="28"/>
          <w:szCs w:val="28"/>
        </w:rPr>
        <w:t xml:space="preserve"> following products</w:t>
      </w:r>
      <w:r w:rsidR="001311D1">
        <w:rPr>
          <w:rFonts w:ascii="Bookman Old Style" w:hAnsi="Bookman Old Style"/>
          <w:sz w:val="28"/>
          <w:szCs w:val="28"/>
        </w:rPr>
        <w:t xml:space="preserve"> and </w:t>
      </w:r>
      <w:r w:rsidR="00EA3D7F" w:rsidRPr="00FE741D">
        <w:rPr>
          <w:rFonts w:ascii="Bookman Old Style" w:hAnsi="Bookman Old Style"/>
          <w:sz w:val="28"/>
          <w:szCs w:val="28"/>
        </w:rPr>
        <w:t>associated processes:</w:t>
      </w:r>
    </w:p>
    <w:p w14:paraId="1465077F" w14:textId="77777777" w:rsidR="00FD386A" w:rsidRPr="00FE741D" w:rsidRDefault="00FD386A" w:rsidP="006E4408">
      <w:pPr>
        <w:pStyle w:val="BodyText"/>
        <w:numPr>
          <w:ilvl w:val="0"/>
          <w:numId w:val="15"/>
        </w:numPr>
        <w:rPr>
          <w:rFonts w:ascii="Bookman Old Style" w:hAnsi="Bookman Old Style"/>
          <w:sz w:val="28"/>
          <w:szCs w:val="28"/>
        </w:rPr>
      </w:pPr>
      <w:r w:rsidRPr="00FE741D">
        <w:rPr>
          <w:rFonts w:ascii="Bookman Old Style" w:hAnsi="Bookman Old Style"/>
          <w:sz w:val="28"/>
          <w:szCs w:val="28"/>
        </w:rPr>
        <w:t>All food products</w:t>
      </w:r>
    </w:p>
    <w:p w14:paraId="02DD5CB8" w14:textId="77777777" w:rsidR="00FD386A" w:rsidRPr="00FE741D" w:rsidRDefault="000C1161" w:rsidP="006E4408">
      <w:pPr>
        <w:pStyle w:val="BodyText"/>
        <w:numPr>
          <w:ilvl w:val="0"/>
          <w:numId w:val="15"/>
        </w:numPr>
        <w:rPr>
          <w:rFonts w:ascii="Bookman Old Style" w:hAnsi="Bookman Old Style"/>
          <w:sz w:val="28"/>
          <w:szCs w:val="28"/>
        </w:rPr>
      </w:pPr>
      <w:r w:rsidRPr="00FE741D">
        <w:rPr>
          <w:rFonts w:ascii="Bookman Old Style" w:hAnsi="Bookman Old Style"/>
          <w:sz w:val="28"/>
          <w:szCs w:val="28"/>
        </w:rPr>
        <w:t>Livestock</w:t>
      </w:r>
      <w:r w:rsidR="00FD386A" w:rsidRPr="00FE741D">
        <w:rPr>
          <w:rFonts w:ascii="Bookman Old Style" w:hAnsi="Bookman Old Style"/>
          <w:sz w:val="28"/>
          <w:szCs w:val="28"/>
        </w:rPr>
        <w:t xml:space="preserve"> and feed</w:t>
      </w:r>
    </w:p>
    <w:p w14:paraId="013AC08F" w14:textId="77777777" w:rsidR="00FD386A" w:rsidRPr="00FE741D" w:rsidRDefault="00FD386A" w:rsidP="006E4408">
      <w:pPr>
        <w:pStyle w:val="BodyText"/>
        <w:numPr>
          <w:ilvl w:val="0"/>
          <w:numId w:val="15"/>
        </w:numPr>
        <w:rPr>
          <w:rFonts w:ascii="Bookman Old Style" w:hAnsi="Bookman Old Style"/>
          <w:sz w:val="28"/>
          <w:szCs w:val="28"/>
        </w:rPr>
      </w:pPr>
      <w:r w:rsidRPr="00FE741D">
        <w:rPr>
          <w:rFonts w:ascii="Bookman Old Style" w:hAnsi="Bookman Old Style"/>
          <w:sz w:val="28"/>
          <w:szCs w:val="28"/>
        </w:rPr>
        <w:t>Cosmetics</w:t>
      </w:r>
    </w:p>
    <w:p w14:paraId="45F9ECE4" w14:textId="77777777" w:rsidR="00FD386A" w:rsidRPr="00FE741D" w:rsidRDefault="00FD386A" w:rsidP="006E4408">
      <w:pPr>
        <w:pStyle w:val="BodyText"/>
        <w:numPr>
          <w:ilvl w:val="0"/>
          <w:numId w:val="15"/>
        </w:numPr>
        <w:rPr>
          <w:rFonts w:ascii="Bookman Old Style" w:hAnsi="Bookman Old Style"/>
          <w:sz w:val="28"/>
          <w:szCs w:val="28"/>
        </w:rPr>
      </w:pPr>
      <w:r w:rsidRPr="00FE741D">
        <w:rPr>
          <w:rFonts w:ascii="Bookman Old Style" w:hAnsi="Bookman Old Style"/>
          <w:sz w:val="28"/>
          <w:szCs w:val="28"/>
        </w:rPr>
        <w:t>Textiles</w:t>
      </w:r>
    </w:p>
    <w:p w14:paraId="2001C77B" w14:textId="77777777" w:rsidR="00FD386A" w:rsidRPr="00FE741D" w:rsidRDefault="000C1161" w:rsidP="000C1161">
      <w:pPr>
        <w:pStyle w:val="BodyText"/>
        <w:rPr>
          <w:rFonts w:ascii="Bookman Old Style" w:hAnsi="Bookman Old Style"/>
          <w:sz w:val="28"/>
          <w:szCs w:val="28"/>
        </w:rPr>
      </w:pPr>
      <w:proofErr w:type="spellStart"/>
      <w:r w:rsidRPr="00FE741D">
        <w:rPr>
          <w:rFonts w:ascii="Bookman Old Style" w:hAnsi="Bookman Old Style"/>
          <w:sz w:val="28"/>
          <w:szCs w:val="28"/>
        </w:rPr>
        <w:t>FORcrops</w:t>
      </w:r>
      <w:proofErr w:type="spellEnd"/>
      <w:r w:rsidRPr="00FE741D">
        <w:rPr>
          <w:rFonts w:ascii="Bookman Old Style" w:hAnsi="Bookman Old Style"/>
          <w:sz w:val="28"/>
          <w:szCs w:val="28"/>
        </w:rPr>
        <w:t>/</w:t>
      </w:r>
      <w:r w:rsidR="00FD386A" w:rsidRPr="00FE741D">
        <w:rPr>
          <w:rFonts w:ascii="Bookman Old Style" w:hAnsi="Bookman Old Style"/>
          <w:sz w:val="28"/>
          <w:szCs w:val="28"/>
        </w:rPr>
        <w:t>grower groups, traders and processors</w:t>
      </w:r>
      <w:r w:rsidR="00EA3D7F" w:rsidRPr="00FE741D">
        <w:rPr>
          <w:rFonts w:ascii="Bookman Old Style" w:hAnsi="Bookman Old Style"/>
          <w:sz w:val="28"/>
          <w:szCs w:val="28"/>
        </w:rPr>
        <w:t>.</w:t>
      </w:r>
    </w:p>
    <w:p w14:paraId="7F4E8C8D" w14:textId="77777777" w:rsidR="00B248CA" w:rsidRPr="00FE741D" w:rsidRDefault="00B248CA" w:rsidP="00983F00">
      <w:pPr>
        <w:tabs>
          <w:tab w:val="left" w:pos="836"/>
          <w:tab w:val="left" w:pos="837"/>
        </w:tabs>
        <w:rPr>
          <w:rFonts w:ascii="Bookman Old Style" w:hAnsi="Bookman Old Style"/>
          <w:sz w:val="28"/>
          <w:szCs w:val="28"/>
        </w:rPr>
      </w:pPr>
    </w:p>
    <w:p w14:paraId="0372F962" w14:textId="77777777" w:rsidR="008B0E41" w:rsidRPr="00FE741D" w:rsidRDefault="001311D1" w:rsidP="000C1161">
      <w:pPr>
        <w:rPr>
          <w:rFonts w:ascii="Bookman Old Style" w:hAnsi="Bookman Old Style"/>
          <w:sz w:val="28"/>
          <w:szCs w:val="28"/>
        </w:rPr>
      </w:pPr>
      <w:r w:rsidRPr="001311D1">
        <w:rPr>
          <w:rFonts w:ascii="Bookman Old Style" w:hAnsi="Bookman Old Style"/>
          <w:b/>
          <w:bCs/>
          <w:sz w:val="24"/>
          <w:szCs w:val="24"/>
        </w:rPr>
        <w:t>7.1.2</w:t>
      </w:r>
      <w:r w:rsidR="003A7D67" w:rsidRPr="00FE741D">
        <w:rPr>
          <w:rFonts w:ascii="Bookman Old Style" w:hAnsi="Bookman Old Style"/>
          <w:sz w:val="28"/>
          <w:szCs w:val="28"/>
        </w:rPr>
        <w:t xml:space="preserve">The requirements against which the products </w:t>
      </w:r>
      <w:r w:rsidR="00EA3D7F" w:rsidRPr="00FE741D">
        <w:rPr>
          <w:rFonts w:ascii="Bookman Old Style" w:hAnsi="Bookman Old Style"/>
          <w:sz w:val="28"/>
          <w:szCs w:val="28"/>
        </w:rPr>
        <w:t xml:space="preserve">of a client are evaluated shall </w:t>
      </w:r>
      <w:r w:rsidR="003A7D67" w:rsidRPr="00FE741D">
        <w:rPr>
          <w:rFonts w:ascii="Bookman Old Style" w:hAnsi="Bookman Old Style"/>
          <w:sz w:val="28"/>
          <w:szCs w:val="28"/>
        </w:rPr>
        <w:t xml:space="preserve">be those contained in </w:t>
      </w:r>
      <w:r w:rsidR="005A4A0D" w:rsidRPr="00FE741D">
        <w:rPr>
          <w:rFonts w:ascii="Bookman Old Style" w:hAnsi="Bookman Old Style"/>
          <w:bCs/>
          <w:sz w:val="28"/>
          <w:szCs w:val="28"/>
        </w:rPr>
        <w:t>EGS 1001: 2019</w:t>
      </w:r>
      <w:r w:rsidR="009820A3" w:rsidRPr="00FE741D">
        <w:rPr>
          <w:rFonts w:ascii="Bookman Old Style" w:hAnsi="Bookman Old Style"/>
          <w:bCs/>
          <w:sz w:val="28"/>
          <w:szCs w:val="28"/>
        </w:rPr>
        <w:t xml:space="preserve">EKO-Guarantee </w:t>
      </w:r>
      <w:r w:rsidR="005A4A0D" w:rsidRPr="00FE741D">
        <w:rPr>
          <w:rFonts w:ascii="Bookman Old Style" w:hAnsi="Bookman Old Style"/>
          <w:bCs/>
          <w:sz w:val="28"/>
          <w:szCs w:val="28"/>
        </w:rPr>
        <w:t>Standard for Non-GMO Products</w:t>
      </w:r>
      <w:r w:rsidR="00EA3D7F" w:rsidRPr="00FE741D">
        <w:rPr>
          <w:rFonts w:ascii="Bookman Old Style" w:hAnsi="Bookman Old Style"/>
          <w:bCs/>
          <w:sz w:val="28"/>
          <w:szCs w:val="28"/>
        </w:rPr>
        <w:t xml:space="preserve"> </w:t>
      </w:r>
      <w:proofErr w:type="spellStart"/>
      <w:r w:rsidR="00EA3D7F" w:rsidRPr="00FE741D">
        <w:rPr>
          <w:rFonts w:ascii="Bookman Old Style" w:hAnsi="Bookman Old Style"/>
          <w:bCs/>
          <w:sz w:val="28"/>
          <w:szCs w:val="28"/>
        </w:rPr>
        <w:t>and</w:t>
      </w:r>
      <w:r w:rsidR="000C1161" w:rsidRPr="00FE741D">
        <w:rPr>
          <w:rFonts w:ascii="Bookman Old Style" w:hAnsi="Bookman Old Style"/>
          <w:sz w:val="28"/>
          <w:szCs w:val="28"/>
        </w:rPr>
        <w:t>any</w:t>
      </w:r>
      <w:proofErr w:type="spellEnd"/>
      <w:r w:rsidR="000C1161" w:rsidRPr="00FE741D">
        <w:rPr>
          <w:rFonts w:ascii="Bookman Old Style" w:hAnsi="Bookman Old Style"/>
          <w:sz w:val="28"/>
          <w:szCs w:val="28"/>
        </w:rPr>
        <w:t xml:space="preserve"> </w:t>
      </w:r>
      <w:r w:rsidR="003A7D67" w:rsidRPr="00FE741D">
        <w:rPr>
          <w:rFonts w:ascii="Bookman Old Style" w:hAnsi="Bookman Old Style"/>
          <w:sz w:val="28"/>
          <w:szCs w:val="28"/>
        </w:rPr>
        <w:t xml:space="preserve">other </w:t>
      </w:r>
      <w:proofErr w:type="spellStart"/>
      <w:r w:rsidR="003A7D67" w:rsidRPr="00FE741D">
        <w:rPr>
          <w:rFonts w:ascii="Bookman Old Style" w:hAnsi="Bookman Old Style"/>
          <w:sz w:val="28"/>
          <w:szCs w:val="28"/>
        </w:rPr>
        <w:t>normativedocuments.</w:t>
      </w:r>
      <w:r w:rsidR="009820A3" w:rsidRPr="00FE741D">
        <w:rPr>
          <w:rFonts w:ascii="Bookman Old Style" w:hAnsi="Bookman Old Style"/>
          <w:bCs/>
          <w:sz w:val="28"/>
          <w:szCs w:val="28"/>
        </w:rPr>
        <w:t>EGS</w:t>
      </w:r>
      <w:proofErr w:type="spellEnd"/>
      <w:r w:rsidR="009820A3" w:rsidRPr="00FE741D">
        <w:rPr>
          <w:rFonts w:ascii="Bookman Old Style" w:hAnsi="Bookman Old Style"/>
          <w:bCs/>
          <w:sz w:val="28"/>
          <w:szCs w:val="28"/>
        </w:rPr>
        <w:t xml:space="preserve"> 1001</w:t>
      </w:r>
      <w:r w:rsidR="000C1161" w:rsidRPr="00FE741D">
        <w:rPr>
          <w:rFonts w:ascii="Bookman Old Style" w:hAnsi="Bookman Old Style"/>
          <w:sz w:val="28"/>
          <w:szCs w:val="28"/>
        </w:rPr>
        <w:t xml:space="preserve"> standard has been </w:t>
      </w:r>
      <w:r w:rsidR="003A7D67" w:rsidRPr="00FE741D">
        <w:rPr>
          <w:rFonts w:ascii="Bookman Old Style" w:hAnsi="Bookman Old Style"/>
          <w:sz w:val="28"/>
          <w:szCs w:val="28"/>
        </w:rPr>
        <w:t xml:space="preserve">formulated by </w:t>
      </w:r>
      <w:r w:rsidR="000C1161" w:rsidRPr="00FE741D">
        <w:rPr>
          <w:rFonts w:ascii="Bookman Old Style" w:hAnsi="Bookman Old Style"/>
          <w:sz w:val="28"/>
          <w:szCs w:val="28"/>
        </w:rPr>
        <w:t>a technical</w:t>
      </w:r>
      <w:r w:rsidR="003A7D67" w:rsidRPr="00FE741D">
        <w:rPr>
          <w:rFonts w:ascii="Bookman Old Style" w:hAnsi="Bookman Old Style"/>
          <w:sz w:val="28"/>
          <w:szCs w:val="28"/>
        </w:rPr>
        <w:t xml:space="preserve"> committee, </w:t>
      </w:r>
      <w:r w:rsidR="000C1161" w:rsidRPr="00FE741D">
        <w:rPr>
          <w:rFonts w:ascii="Bookman Old Style" w:hAnsi="Bookman Old Style"/>
          <w:sz w:val="28"/>
          <w:szCs w:val="28"/>
        </w:rPr>
        <w:t>possessing the</w:t>
      </w:r>
      <w:r w:rsidR="003A7D67" w:rsidRPr="00FE741D">
        <w:rPr>
          <w:rFonts w:ascii="Bookman Old Style" w:hAnsi="Bookman Old Style"/>
          <w:sz w:val="28"/>
          <w:szCs w:val="28"/>
        </w:rPr>
        <w:t xml:space="preserve"> necessary technical competence</w:t>
      </w:r>
      <w:r w:rsidR="000C1161" w:rsidRPr="00FE741D">
        <w:rPr>
          <w:rFonts w:ascii="Bookman Old Style" w:hAnsi="Bookman Old Style"/>
          <w:sz w:val="28"/>
          <w:szCs w:val="28"/>
        </w:rPr>
        <w:t xml:space="preserve">. This standard is </w:t>
      </w:r>
      <w:r w:rsidR="003A7D67" w:rsidRPr="00FE741D">
        <w:rPr>
          <w:rFonts w:ascii="Bookman Old Style" w:hAnsi="Bookman Old Style"/>
          <w:sz w:val="28"/>
          <w:szCs w:val="28"/>
        </w:rPr>
        <w:t xml:space="preserve">made available by </w:t>
      </w:r>
      <w:r w:rsidR="000C1161" w:rsidRPr="00FE741D">
        <w:rPr>
          <w:rFonts w:ascii="Bookman Old Style" w:hAnsi="Bookman Old Style"/>
          <w:sz w:val="28"/>
          <w:szCs w:val="28"/>
        </w:rPr>
        <w:t>EKO-Guarantee</w:t>
      </w:r>
      <w:r w:rsidR="003A7D67" w:rsidRPr="00FE741D">
        <w:rPr>
          <w:rFonts w:ascii="Bookman Old Style" w:hAnsi="Bookman Old Style"/>
          <w:sz w:val="28"/>
          <w:szCs w:val="28"/>
        </w:rPr>
        <w:t xml:space="preserve"> </w:t>
      </w:r>
      <w:proofErr w:type="spellStart"/>
      <w:r w:rsidR="003A7D67" w:rsidRPr="00FE741D">
        <w:rPr>
          <w:rFonts w:ascii="Bookman Old Style" w:hAnsi="Bookman Old Style"/>
          <w:sz w:val="28"/>
          <w:szCs w:val="28"/>
        </w:rPr>
        <w:t>uponrequest</w:t>
      </w:r>
      <w:proofErr w:type="spellEnd"/>
      <w:r w:rsidR="003A7D67" w:rsidRPr="00FE741D">
        <w:rPr>
          <w:rFonts w:ascii="Bookman Old Style" w:hAnsi="Bookman Old Style"/>
          <w:sz w:val="28"/>
          <w:szCs w:val="28"/>
        </w:rPr>
        <w:t>.</w:t>
      </w:r>
    </w:p>
    <w:p w14:paraId="6CD5D753" w14:textId="77777777" w:rsidR="008B0E41" w:rsidRPr="00FE741D" w:rsidRDefault="008B0E41" w:rsidP="00937494">
      <w:pPr>
        <w:pStyle w:val="BodyText"/>
        <w:jc w:val="both"/>
        <w:rPr>
          <w:rFonts w:ascii="Bookman Old Style" w:hAnsi="Bookman Old Style"/>
          <w:sz w:val="28"/>
          <w:szCs w:val="28"/>
        </w:rPr>
      </w:pPr>
    </w:p>
    <w:p w14:paraId="62B28A3B" w14:textId="77777777" w:rsidR="008B0E41" w:rsidRPr="00FE741D" w:rsidRDefault="00D3697F" w:rsidP="001E4ACC">
      <w:pPr>
        <w:pStyle w:val="ListParagraph"/>
        <w:tabs>
          <w:tab w:val="left" w:pos="1201"/>
        </w:tabs>
        <w:ind w:left="0" w:firstLine="0"/>
        <w:rPr>
          <w:rFonts w:ascii="Bookman Old Style" w:hAnsi="Bookman Old Style"/>
          <w:b/>
          <w:sz w:val="28"/>
          <w:szCs w:val="28"/>
        </w:rPr>
      </w:pPr>
      <w:bookmarkStart w:id="39" w:name="_bookmark20"/>
      <w:bookmarkStart w:id="40" w:name="7.2_Application"/>
      <w:bookmarkStart w:id="41" w:name="_bookmark32"/>
      <w:bookmarkStart w:id="42" w:name="8_Management_system_requirements"/>
      <w:bookmarkEnd w:id="39"/>
      <w:bookmarkEnd w:id="40"/>
      <w:bookmarkEnd w:id="41"/>
      <w:bookmarkEnd w:id="42"/>
      <w:r w:rsidRPr="00FE741D">
        <w:rPr>
          <w:rFonts w:ascii="Bookman Old Style" w:hAnsi="Bookman Old Style"/>
          <w:b/>
          <w:sz w:val="28"/>
          <w:szCs w:val="28"/>
        </w:rPr>
        <w:t xml:space="preserve">8 </w:t>
      </w:r>
      <w:r w:rsidR="003A7D67" w:rsidRPr="00FE741D">
        <w:rPr>
          <w:rFonts w:ascii="Bookman Old Style" w:hAnsi="Bookman Old Style"/>
          <w:b/>
          <w:sz w:val="28"/>
          <w:szCs w:val="28"/>
        </w:rPr>
        <w:t xml:space="preserve">Management </w:t>
      </w:r>
      <w:proofErr w:type="spellStart"/>
      <w:r w:rsidR="003A7D67" w:rsidRPr="00FE741D">
        <w:rPr>
          <w:rFonts w:ascii="Bookman Old Style" w:hAnsi="Bookman Old Style"/>
          <w:b/>
          <w:sz w:val="28"/>
          <w:szCs w:val="28"/>
        </w:rPr>
        <w:t>systemrequirements</w:t>
      </w:r>
      <w:proofErr w:type="spellEnd"/>
    </w:p>
    <w:p w14:paraId="766DD5AB" w14:textId="77777777" w:rsidR="008B0E41" w:rsidRPr="00FE741D" w:rsidRDefault="008B0E41" w:rsidP="00937494">
      <w:pPr>
        <w:pStyle w:val="BodyText"/>
        <w:jc w:val="both"/>
        <w:rPr>
          <w:rFonts w:ascii="Bookman Old Style" w:hAnsi="Bookman Old Style"/>
          <w:b/>
          <w:sz w:val="28"/>
          <w:szCs w:val="28"/>
        </w:rPr>
      </w:pPr>
    </w:p>
    <w:p w14:paraId="6EAAF1F6" w14:textId="77777777" w:rsidR="008B0E41" w:rsidRPr="00FE741D" w:rsidRDefault="00A21CC8" w:rsidP="00A21CC8">
      <w:pPr>
        <w:pStyle w:val="Heading3"/>
        <w:tabs>
          <w:tab w:val="left" w:pos="1458"/>
        </w:tabs>
        <w:ind w:left="0"/>
        <w:jc w:val="both"/>
        <w:rPr>
          <w:rFonts w:ascii="Bookman Old Style" w:hAnsi="Bookman Old Style"/>
          <w:sz w:val="28"/>
          <w:szCs w:val="28"/>
        </w:rPr>
      </w:pPr>
      <w:bookmarkStart w:id="43" w:name="_bookmark33"/>
      <w:bookmarkStart w:id="44" w:name="8.1_Options"/>
      <w:bookmarkStart w:id="45" w:name="8.1.1_General"/>
      <w:bookmarkEnd w:id="43"/>
      <w:bookmarkEnd w:id="44"/>
      <w:bookmarkEnd w:id="45"/>
      <w:r w:rsidRPr="00FE741D">
        <w:rPr>
          <w:rFonts w:ascii="Bookman Old Style" w:hAnsi="Bookman Old Style"/>
          <w:sz w:val="28"/>
          <w:szCs w:val="28"/>
        </w:rPr>
        <w:t xml:space="preserve">8.1 </w:t>
      </w:r>
      <w:r w:rsidRPr="00FE741D">
        <w:rPr>
          <w:rFonts w:ascii="Bookman Old Style" w:hAnsi="Bookman Old Style"/>
          <w:b w:val="0"/>
          <w:bCs w:val="0"/>
          <w:sz w:val="28"/>
          <w:szCs w:val="28"/>
        </w:rPr>
        <w:t>EKO</w:t>
      </w:r>
      <w:r w:rsidR="00D3697F" w:rsidRPr="00FE741D">
        <w:rPr>
          <w:rFonts w:ascii="Bookman Old Style" w:hAnsi="Bookman Old Style"/>
          <w:b w:val="0"/>
          <w:bCs w:val="0"/>
          <w:sz w:val="28"/>
          <w:szCs w:val="28"/>
        </w:rPr>
        <w:t>-</w:t>
      </w:r>
      <w:r w:rsidRPr="00FE741D">
        <w:rPr>
          <w:rFonts w:ascii="Bookman Old Style" w:hAnsi="Bookman Old Style"/>
          <w:b w:val="0"/>
          <w:bCs w:val="0"/>
          <w:sz w:val="28"/>
          <w:szCs w:val="28"/>
        </w:rPr>
        <w:t>Guarantee has</w:t>
      </w:r>
      <w:r w:rsidR="003A7D67" w:rsidRPr="00FE741D">
        <w:rPr>
          <w:rFonts w:ascii="Bookman Old Style" w:hAnsi="Bookman Old Style"/>
          <w:b w:val="0"/>
          <w:bCs w:val="0"/>
          <w:sz w:val="28"/>
          <w:szCs w:val="28"/>
        </w:rPr>
        <w:t xml:space="preserve"> establish</w:t>
      </w:r>
      <w:r w:rsidRPr="00FE741D">
        <w:rPr>
          <w:rFonts w:ascii="Bookman Old Style" w:hAnsi="Bookman Old Style"/>
          <w:b w:val="0"/>
          <w:bCs w:val="0"/>
          <w:sz w:val="28"/>
          <w:szCs w:val="28"/>
        </w:rPr>
        <w:t>ed</w:t>
      </w:r>
      <w:r w:rsidR="003A7D67" w:rsidRPr="00FE741D">
        <w:rPr>
          <w:rFonts w:ascii="Bookman Old Style" w:hAnsi="Bookman Old Style"/>
          <w:b w:val="0"/>
          <w:bCs w:val="0"/>
          <w:sz w:val="28"/>
          <w:szCs w:val="28"/>
        </w:rPr>
        <w:t xml:space="preserve"> and </w:t>
      </w:r>
      <w:r w:rsidRPr="00FE741D">
        <w:rPr>
          <w:rFonts w:ascii="Bookman Old Style" w:hAnsi="Bookman Old Style"/>
          <w:b w:val="0"/>
          <w:bCs w:val="0"/>
          <w:sz w:val="28"/>
          <w:szCs w:val="28"/>
        </w:rPr>
        <w:t xml:space="preserve">is </w:t>
      </w:r>
      <w:r w:rsidR="003A7D67" w:rsidRPr="00FE741D">
        <w:rPr>
          <w:rFonts w:ascii="Bookman Old Style" w:hAnsi="Bookman Old Style"/>
          <w:b w:val="0"/>
          <w:bCs w:val="0"/>
          <w:sz w:val="28"/>
          <w:szCs w:val="28"/>
        </w:rPr>
        <w:t>maintain</w:t>
      </w:r>
      <w:r w:rsidRPr="00FE741D">
        <w:rPr>
          <w:rFonts w:ascii="Bookman Old Style" w:hAnsi="Bookman Old Style"/>
          <w:b w:val="0"/>
          <w:bCs w:val="0"/>
          <w:sz w:val="28"/>
          <w:szCs w:val="28"/>
        </w:rPr>
        <w:t>ing</w:t>
      </w:r>
      <w:r w:rsidR="003A7D67" w:rsidRPr="00FE741D">
        <w:rPr>
          <w:rFonts w:ascii="Bookman Old Style" w:hAnsi="Bookman Old Style"/>
          <w:b w:val="0"/>
          <w:bCs w:val="0"/>
          <w:sz w:val="28"/>
          <w:szCs w:val="28"/>
        </w:rPr>
        <w:t xml:space="preserve"> a management system that is capable of achieving the consistent </w:t>
      </w:r>
      <w:r w:rsidRPr="00FE741D">
        <w:rPr>
          <w:rFonts w:ascii="Bookman Old Style" w:hAnsi="Bookman Old Style"/>
          <w:b w:val="0"/>
          <w:bCs w:val="0"/>
          <w:sz w:val="28"/>
          <w:szCs w:val="28"/>
        </w:rPr>
        <w:t>fulfillment</w:t>
      </w:r>
      <w:r w:rsidR="003A7D67" w:rsidRPr="00FE741D">
        <w:rPr>
          <w:rFonts w:ascii="Bookman Old Style" w:hAnsi="Bookman Old Style"/>
          <w:b w:val="0"/>
          <w:bCs w:val="0"/>
          <w:sz w:val="28"/>
          <w:szCs w:val="28"/>
        </w:rPr>
        <w:t xml:space="preserve"> of the requirements of </w:t>
      </w:r>
      <w:r w:rsidRPr="00FE741D">
        <w:rPr>
          <w:rFonts w:ascii="Bookman Old Style" w:hAnsi="Bookman Old Style"/>
          <w:b w:val="0"/>
          <w:bCs w:val="0"/>
          <w:sz w:val="28"/>
          <w:szCs w:val="28"/>
        </w:rPr>
        <w:t>ISO/IEC 17065</w:t>
      </w:r>
      <w:r w:rsidR="00E25A75">
        <w:rPr>
          <w:rFonts w:ascii="Bookman Old Style" w:hAnsi="Bookman Old Style"/>
          <w:b w:val="0"/>
          <w:bCs w:val="0"/>
          <w:sz w:val="28"/>
          <w:szCs w:val="28"/>
        </w:rPr>
        <w:t>: 2012</w:t>
      </w:r>
      <w:r w:rsidRPr="00FE741D">
        <w:rPr>
          <w:rFonts w:ascii="Bookman Old Style" w:hAnsi="Bookman Old Style"/>
          <w:b w:val="0"/>
          <w:bCs w:val="0"/>
          <w:sz w:val="28"/>
          <w:szCs w:val="28"/>
        </w:rPr>
        <w:t xml:space="preserve"> and Certification</w:t>
      </w:r>
      <w:r w:rsidR="00E25A75">
        <w:rPr>
          <w:rFonts w:ascii="Bookman Old Style" w:hAnsi="Bookman Old Style"/>
          <w:b w:val="0"/>
          <w:bCs w:val="0"/>
          <w:sz w:val="28"/>
          <w:szCs w:val="28"/>
        </w:rPr>
        <w:t xml:space="preserve"> Assessment</w:t>
      </w:r>
      <w:r w:rsidRPr="00FE741D">
        <w:rPr>
          <w:rFonts w:ascii="Bookman Old Style" w:hAnsi="Bookman Old Style"/>
          <w:b w:val="0"/>
          <w:bCs w:val="0"/>
          <w:sz w:val="28"/>
          <w:szCs w:val="28"/>
        </w:rPr>
        <w:t xml:space="preserve"> Scheme</w:t>
      </w:r>
      <w:r w:rsidR="00E25A75">
        <w:rPr>
          <w:rFonts w:ascii="Bookman Old Style" w:hAnsi="Bookman Old Style"/>
          <w:b w:val="0"/>
          <w:bCs w:val="0"/>
          <w:sz w:val="28"/>
          <w:szCs w:val="28"/>
        </w:rPr>
        <w:t>, EG.CAS-01</w:t>
      </w:r>
      <w:r w:rsidRPr="00FE741D">
        <w:rPr>
          <w:rFonts w:ascii="Bookman Old Style" w:hAnsi="Bookman Old Style"/>
          <w:sz w:val="28"/>
          <w:szCs w:val="28"/>
        </w:rPr>
        <w:t xml:space="preserve">. </w:t>
      </w:r>
    </w:p>
    <w:p w14:paraId="2F11597D" w14:textId="77777777" w:rsidR="008B0E41" w:rsidRPr="00FE741D" w:rsidRDefault="008B0E41" w:rsidP="00937494">
      <w:pPr>
        <w:pStyle w:val="BodyText"/>
        <w:jc w:val="both"/>
        <w:rPr>
          <w:rFonts w:ascii="Bookman Old Style" w:hAnsi="Bookman Old Style"/>
          <w:sz w:val="28"/>
          <w:szCs w:val="28"/>
        </w:rPr>
      </w:pPr>
    </w:p>
    <w:p w14:paraId="47A2D246" w14:textId="77777777" w:rsidR="008B0E41" w:rsidRPr="00611796" w:rsidRDefault="001A4A70" w:rsidP="00611796">
      <w:pPr>
        <w:pStyle w:val="Heading3"/>
        <w:tabs>
          <w:tab w:val="left" w:pos="1458"/>
        </w:tabs>
        <w:ind w:left="0"/>
        <w:jc w:val="both"/>
        <w:rPr>
          <w:rFonts w:ascii="Bookman Old Style" w:hAnsi="Bookman Old Style"/>
          <w:sz w:val="28"/>
          <w:szCs w:val="28"/>
        </w:rPr>
      </w:pPr>
      <w:bookmarkStart w:id="46" w:name="8.1.2_Option_A_"/>
      <w:bookmarkEnd w:id="46"/>
      <w:r w:rsidRPr="00FE741D">
        <w:rPr>
          <w:rFonts w:ascii="Bookman Old Style" w:hAnsi="Bookman Old Style"/>
          <w:b w:val="0"/>
          <w:bCs w:val="0"/>
          <w:sz w:val="28"/>
          <w:szCs w:val="28"/>
        </w:rPr>
        <w:t xml:space="preserve">For its management system, </w:t>
      </w:r>
      <w:r w:rsidR="00A21CC8" w:rsidRPr="00FE741D">
        <w:rPr>
          <w:rFonts w:ascii="Bookman Old Style" w:hAnsi="Bookman Old Style"/>
          <w:b w:val="0"/>
          <w:bCs w:val="0"/>
          <w:sz w:val="28"/>
          <w:szCs w:val="28"/>
        </w:rPr>
        <w:t>EKO</w:t>
      </w:r>
      <w:r w:rsidR="00D3697F" w:rsidRPr="00FE741D">
        <w:rPr>
          <w:rFonts w:ascii="Bookman Old Style" w:hAnsi="Bookman Old Style"/>
          <w:b w:val="0"/>
          <w:bCs w:val="0"/>
          <w:sz w:val="28"/>
          <w:szCs w:val="28"/>
        </w:rPr>
        <w:t>-</w:t>
      </w:r>
      <w:proofErr w:type="spellStart"/>
      <w:r w:rsidR="00D06D01" w:rsidRPr="00FE741D">
        <w:rPr>
          <w:rFonts w:ascii="Bookman Old Style" w:hAnsi="Bookman Old Style"/>
          <w:b w:val="0"/>
          <w:bCs w:val="0"/>
          <w:sz w:val="28"/>
          <w:szCs w:val="28"/>
        </w:rPr>
        <w:t>Guaranteehas</w:t>
      </w:r>
      <w:proofErr w:type="spellEnd"/>
      <w:r w:rsidR="003A7D67" w:rsidRPr="00FE741D">
        <w:rPr>
          <w:rFonts w:ascii="Bookman Old Style" w:hAnsi="Bookman Old Style"/>
          <w:b w:val="0"/>
          <w:bCs w:val="0"/>
          <w:sz w:val="28"/>
          <w:szCs w:val="28"/>
        </w:rPr>
        <w:t xml:space="preserve"> address</w:t>
      </w:r>
      <w:r w:rsidR="00A21CC8" w:rsidRPr="00FE741D">
        <w:rPr>
          <w:rFonts w:ascii="Bookman Old Style" w:hAnsi="Bookman Old Style"/>
          <w:b w:val="0"/>
          <w:bCs w:val="0"/>
          <w:sz w:val="28"/>
          <w:szCs w:val="28"/>
        </w:rPr>
        <w:t>ed</w:t>
      </w:r>
      <w:r w:rsidR="003A7D67" w:rsidRPr="00FE741D">
        <w:rPr>
          <w:rFonts w:ascii="Bookman Old Style" w:hAnsi="Bookman Old Style"/>
          <w:b w:val="0"/>
          <w:bCs w:val="0"/>
          <w:sz w:val="28"/>
          <w:szCs w:val="28"/>
        </w:rPr>
        <w:t xml:space="preserve"> the following:</w:t>
      </w:r>
    </w:p>
    <w:p w14:paraId="4C69944E" w14:textId="77777777" w:rsidR="008B0E41" w:rsidRPr="00FE741D" w:rsidRDefault="00611796" w:rsidP="00611796">
      <w:pPr>
        <w:pStyle w:val="ListParagraph"/>
        <w:tabs>
          <w:tab w:val="left" w:pos="1197"/>
        </w:tabs>
        <w:ind w:left="720" w:firstLine="0"/>
        <w:rPr>
          <w:rFonts w:ascii="Bookman Old Style" w:hAnsi="Bookman Old Style"/>
          <w:sz w:val="28"/>
          <w:szCs w:val="28"/>
        </w:rPr>
      </w:pPr>
      <w:proofErr w:type="gramStart"/>
      <w:r w:rsidRPr="00611796">
        <w:rPr>
          <w:rFonts w:ascii="Bookman Old Style" w:hAnsi="Bookman Old Style"/>
          <w:b/>
          <w:bCs/>
          <w:sz w:val="28"/>
          <w:szCs w:val="28"/>
        </w:rPr>
        <w:t>a)</w:t>
      </w:r>
      <w:r w:rsidR="001E4ACC" w:rsidRPr="00FE741D">
        <w:rPr>
          <w:rFonts w:ascii="Bookman Old Style" w:hAnsi="Bookman Old Style"/>
          <w:sz w:val="28"/>
          <w:szCs w:val="28"/>
        </w:rPr>
        <w:t>G</w:t>
      </w:r>
      <w:r w:rsidR="003A7D67" w:rsidRPr="00FE741D">
        <w:rPr>
          <w:rFonts w:ascii="Bookman Old Style" w:hAnsi="Bookman Old Style"/>
          <w:sz w:val="28"/>
          <w:szCs w:val="28"/>
        </w:rPr>
        <w:t>eneralmanagementsystemdocumentation</w:t>
      </w:r>
      <w:proofErr w:type="gramEnd"/>
      <w:r w:rsidR="003A7D67" w:rsidRPr="00FE741D">
        <w:rPr>
          <w:rFonts w:ascii="Bookman Old Style" w:hAnsi="Bookman Old Style"/>
          <w:sz w:val="28"/>
          <w:szCs w:val="28"/>
        </w:rPr>
        <w:t>(e.g.manual,policies,definitionofresponsibilities,</w:t>
      </w:r>
    </w:p>
    <w:p w14:paraId="096B5C1E" w14:textId="77777777" w:rsidR="008B0E41" w:rsidRDefault="001E4ACC" w:rsidP="006E4408">
      <w:pPr>
        <w:pStyle w:val="ListParagraph"/>
        <w:numPr>
          <w:ilvl w:val="0"/>
          <w:numId w:val="17"/>
        </w:numPr>
        <w:tabs>
          <w:tab w:val="left" w:pos="1197"/>
        </w:tabs>
        <w:rPr>
          <w:rFonts w:ascii="Bookman Old Style" w:hAnsi="Bookman Old Style"/>
          <w:sz w:val="28"/>
          <w:szCs w:val="28"/>
        </w:rPr>
      </w:pPr>
      <w:r w:rsidRPr="00FE741D">
        <w:rPr>
          <w:rFonts w:ascii="Bookman Old Style" w:hAnsi="Bookman Old Style"/>
          <w:sz w:val="28"/>
          <w:szCs w:val="28"/>
        </w:rPr>
        <w:lastRenderedPageBreak/>
        <w:t>C</w:t>
      </w:r>
      <w:r w:rsidR="003A7D67" w:rsidRPr="00FE741D">
        <w:rPr>
          <w:rFonts w:ascii="Bookman Old Style" w:hAnsi="Bookman Old Style"/>
          <w:sz w:val="28"/>
          <w:szCs w:val="28"/>
        </w:rPr>
        <w:t>ontrol of documents (</w:t>
      </w:r>
      <w:r w:rsidR="00E25A75">
        <w:rPr>
          <w:rFonts w:ascii="Bookman Old Style" w:hAnsi="Bookman Old Style"/>
          <w:sz w:val="28"/>
          <w:szCs w:val="28"/>
        </w:rPr>
        <w:t>EGP-</w:t>
      </w:r>
      <w:r w:rsidR="003A7D67" w:rsidRPr="00FE741D">
        <w:rPr>
          <w:rFonts w:ascii="Bookman Old Style" w:hAnsi="Bookman Old Style"/>
          <w:sz w:val="28"/>
          <w:szCs w:val="28"/>
        </w:rPr>
        <w:t>8.3);</w:t>
      </w:r>
    </w:p>
    <w:p w14:paraId="76B98DF6" w14:textId="77777777" w:rsidR="008B0E41" w:rsidRDefault="001E4ACC" w:rsidP="006E4408">
      <w:pPr>
        <w:pStyle w:val="ListParagraph"/>
        <w:numPr>
          <w:ilvl w:val="0"/>
          <w:numId w:val="17"/>
        </w:numPr>
        <w:tabs>
          <w:tab w:val="left" w:pos="1197"/>
        </w:tabs>
        <w:rPr>
          <w:rFonts w:ascii="Bookman Old Style" w:hAnsi="Bookman Old Style"/>
          <w:sz w:val="28"/>
          <w:szCs w:val="28"/>
        </w:rPr>
      </w:pPr>
      <w:r w:rsidRPr="00611796">
        <w:rPr>
          <w:rFonts w:ascii="Bookman Old Style" w:hAnsi="Bookman Old Style"/>
          <w:sz w:val="28"/>
          <w:szCs w:val="28"/>
        </w:rPr>
        <w:t>C</w:t>
      </w:r>
      <w:r w:rsidR="003A7D67" w:rsidRPr="00611796">
        <w:rPr>
          <w:rFonts w:ascii="Bookman Old Style" w:hAnsi="Bookman Old Style"/>
          <w:sz w:val="28"/>
          <w:szCs w:val="28"/>
        </w:rPr>
        <w:t>ontrol of records (</w:t>
      </w:r>
      <w:r w:rsidR="00E25A75" w:rsidRPr="00611796">
        <w:rPr>
          <w:rFonts w:ascii="Bookman Old Style" w:hAnsi="Bookman Old Style"/>
          <w:sz w:val="28"/>
          <w:szCs w:val="28"/>
        </w:rPr>
        <w:t>EG-8.4</w:t>
      </w:r>
      <w:r w:rsidR="003A7D67" w:rsidRPr="00611796">
        <w:rPr>
          <w:rFonts w:ascii="Bookman Old Style" w:hAnsi="Bookman Old Style"/>
          <w:sz w:val="28"/>
          <w:szCs w:val="28"/>
        </w:rPr>
        <w:t>);</w:t>
      </w:r>
    </w:p>
    <w:p w14:paraId="478816DE" w14:textId="77777777" w:rsidR="001E4ACC" w:rsidRDefault="001E4ACC" w:rsidP="006E4408">
      <w:pPr>
        <w:pStyle w:val="ListParagraph"/>
        <w:numPr>
          <w:ilvl w:val="0"/>
          <w:numId w:val="17"/>
        </w:numPr>
        <w:tabs>
          <w:tab w:val="left" w:pos="1197"/>
        </w:tabs>
        <w:rPr>
          <w:rFonts w:ascii="Bookman Old Style" w:hAnsi="Bookman Old Style"/>
          <w:sz w:val="28"/>
          <w:szCs w:val="28"/>
        </w:rPr>
      </w:pPr>
      <w:r w:rsidRPr="00611796">
        <w:rPr>
          <w:rFonts w:ascii="Bookman Old Style" w:hAnsi="Bookman Old Style"/>
          <w:sz w:val="28"/>
          <w:szCs w:val="28"/>
        </w:rPr>
        <w:t>M</w:t>
      </w:r>
      <w:r w:rsidR="003A7D67" w:rsidRPr="00611796">
        <w:rPr>
          <w:rFonts w:ascii="Bookman Old Style" w:hAnsi="Bookman Old Style"/>
          <w:sz w:val="28"/>
          <w:szCs w:val="28"/>
        </w:rPr>
        <w:t>anagement review (</w:t>
      </w:r>
      <w:r w:rsidR="00E25A75" w:rsidRPr="00611796">
        <w:rPr>
          <w:rFonts w:ascii="Bookman Old Style" w:hAnsi="Bookman Old Style"/>
          <w:sz w:val="28"/>
          <w:szCs w:val="28"/>
        </w:rPr>
        <w:t>EGO-</w:t>
      </w:r>
      <w:r w:rsidR="003A7D67" w:rsidRPr="00611796">
        <w:rPr>
          <w:rFonts w:ascii="Bookman Old Style" w:hAnsi="Bookman Old Style"/>
          <w:sz w:val="28"/>
          <w:szCs w:val="28"/>
        </w:rPr>
        <w:t>8.5);</w:t>
      </w:r>
    </w:p>
    <w:p w14:paraId="4AE23045" w14:textId="77777777" w:rsidR="008B0E41" w:rsidRDefault="003A7D67" w:rsidP="006E4408">
      <w:pPr>
        <w:pStyle w:val="ListParagraph"/>
        <w:numPr>
          <w:ilvl w:val="0"/>
          <w:numId w:val="17"/>
        </w:numPr>
        <w:tabs>
          <w:tab w:val="left" w:pos="1197"/>
        </w:tabs>
        <w:rPr>
          <w:rFonts w:ascii="Bookman Old Style" w:hAnsi="Bookman Old Style"/>
          <w:sz w:val="28"/>
          <w:szCs w:val="28"/>
        </w:rPr>
      </w:pPr>
      <w:r w:rsidRPr="00611796">
        <w:rPr>
          <w:rFonts w:ascii="Bookman Old Style" w:hAnsi="Bookman Old Style"/>
          <w:sz w:val="28"/>
          <w:szCs w:val="28"/>
        </w:rPr>
        <w:t>internal audit (</w:t>
      </w:r>
      <w:r w:rsidR="00E25A75" w:rsidRPr="00611796">
        <w:rPr>
          <w:rFonts w:ascii="Bookman Old Style" w:hAnsi="Bookman Old Style"/>
          <w:sz w:val="28"/>
          <w:szCs w:val="28"/>
        </w:rPr>
        <w:t>EGP-</w:t>
      </w:r>
      <w:r w:rsidRPr="00611796">
        <w:rPr>
          <w:rFonts w:ascii="Bookman Old Style" w:hAnsi="Bookman Old Style"/>
          <w:sz w:val="28"/>
          <w:szCs w:val="28"/>
        </w:rPr>
        <w:t>8.6);</w:t>
      </w:r>
    </w:p>
    <w:p w14:paraId="626296F0" w14:textId="77777777" w:rsidR="008B0E41" w:rsidRDefault="001E4ACC" w:rsidP="006E4408">
      <w:pPr>
        <w:pStyle w:val="ListParagraph"/>
        <w:numPr>
          <w:ilvl w:val="0"/>
          <w:numId w:val="17"/>
        </w:numPr>
        <w:tabs>
          <w:tab w:val="left" w:pos="1197"/>
        </w:tabs>
        <w:rPr>
          <w:rFonts w:ascii="Bookman Old Style" w:hAnsi="Bookman Old Style"/>
          <w:sz w:val="28"/>
          <w:szCs w:val="28"/>
        </w:rPr>
      </w:pPr>
      <w:r w:rsidRPr="00611796">
        <w:rPr>
          <w:rFonts w:ascii="Bookman Old Style" w:hAnsi="Bookman Old Style"/>
          <w:sz w:val="28"/>
          <w:szCs w:val="28"/>
        </w:rPr>
        <w:t>C</w:t>
      </w:r>
      <w:r w:rsidR="003A7D67" w:rsidRPr="00611796">
        <w:rPr>
          <w:rFonts w:ascii="Bookman Old Style" w:hAnsi="Bookman Old Style"/>
          <w:sz w:val="28"/>
          <w:szCs w:val="28"/>
        </w:rPr>
        <w:t>orrective actions (</w:t>
      </w:r>
      <w:r w:rsidR="00E25A75" w:rsidRPr="00611796">
        <w:rPr>
          <w:rFonts w:ascii="Bookman Old Style" w:hAnsi="Bookman Old Style"/>
          <w:sz w:val="28"/>
          <w:szCs w:val="28"/>
        </w:rPr>
        <w:t>EGP-</w:t>
      </w:r>
      <w:r w:rsidR="003A7D67" w:rsidRPr="00611796">
        <w:rPr>
          <w:rFonts w:ascii="Bookman Old Style" w:hAnsi="Bookman Old Style"/>
          <w:sz w:val="28"/>
          <w:szCs w:val="28"/>
        </w:rPr>
        <w:t>8.7);</w:t>
      </w:r>
    </w:p>
    <w:p w14:paraId="7B456726" w14:textId="77777777" w:rsidR="008B0E41" w:rsidRPr="00611796" w:rsidRDefault="001E4ACC" w:rsidP="006E4408">
      <w:pPr>
        <w:pStyle w:val="ListParagraph"/>
        <w:numPr>
          <w:ilvl w:val="0"/>
          <w:numId w:val="17"/>
        </w:numPr>
        <w:tabs>
          <w:tab w:val="left" w:pos="1197"/>
        </w:tabs>
        <w:rPr>
          <w:rFonts w:ascii="Bookman Old Style" w:hAnsi="Bookman Old Style"/>
          <w:sz w:val="28"/>
          <w:szCs w:val="28"/>
        </w:rPr>
      </w:pPr>
      <w:r w:rsidRPr="00611796">
        <w:rPr>
          <w:rFonts w:ascii="Bookman Old Style" w:hAnsi="Bookman Old Style"/>
          <w:sz w:val="28"/>
          <w:szCs w:val="28"/>
        </w:rPr>
        <w:t>P</w:t>
      </w:r>
      <w:r w:rsidR="003A7D67" w:rsidRPr="00611796">
        <w:rPr>
          <w:rFonts w:ascii="Bookman Old Style" w:hAnsi="Bookman Old Style"/>
          <w:sz w:val="28"/>
          <w:szCs w:val="28"/>
        </w:rPr>
        <w:t>reventive actions (</w:t>
      </w:r>
      <w:r w:rsidR="00E25A75" w:rsidRPr="00611796">
        <w:rPr>
          <w:rFonts w:ascii="Bookman Old Style" w:hAnsi="Bookman Old Style"/>
          <w:sz w:val="28"/>
          <w:szCs w:val="28"/>
        </w:rPr>
        <w:t>EGP-</w:t>
      </w:r>
      <w:r w:rsidR="003A7D67" w:rsidRPr="00611796">
        <w:rPr>
          <w:rFonts w:ascii="Bookman Old Style" w:hAnsi="Bookman Old Style"/>
          <w:sz w:val="28"/>
          <w:szCs w:val="28"/>
        </w:rPr>
        <w:t>8.8).</w:t>
      </w:r>
    </w:p>
    <w:p w14:paraId="30932793" w14:textId="77777777" w:rsidR="008B0E41" w:rsidRPr="00FE741D" w:rsidRDefault="008B0E41" w:rsidP="00937494">
      <w:pPr>
        <w:pStyle w:val="BodyText"/>
        <w:jc w:val="both"/>
        <w:rPr>
          <w:rFonts w:ascii="Bookman Old Style" w:hAnsi="Bookman Old Style"/>
          <w:sz w:val="28"/>
          <w:szCs w:val="28"/>
        </w:rPr>
      </w:pPr>
    </w:p>
    <w:p w14:paraId="1861F52B" w14:textId="77777777" w:rsidR="008B0E41" w:rsidRPr="00611796" w:rsidRDefault="00D06D01" w:rsidP="006E4408">
      <w:pPr>
        <w:pStyle w:val="ListParagraph"/>
        <w:numPr>
          <w:ilvl w:val="1"/>
          <w:numId w:val="16"/>
        </w:numPr>
        <w:tabs>
          <w:tab w:val="left" w:pos="656"/>
          <w:tab w:val="left" w:pos="657"/>
        </w:tabs>
        <w:rPr>
          <w:rFonts w:ascii="Bookman Old Style" w:hAnsi="Bookman Old Style"/>
          <w:b/>
          <w:sz w:val="28"/>
          <w:szCs w:val="28"/>
        </w:rPr>
      </w:pPr>
      <w:bookmarkStart w:id="47" w:name="8.1.3_Option_B_"/>
      <w:bookmarkStart w:id="48" w:name="_bookmark34"/>
      <w:bookmarkStart w:id="49" w:name="8.2_General_management_system_documentat"/>
      <w:bookmarkEnd w:id="47"/>
      <w:bookmarkEnd w:id="48"/>
      <w:bookmarkEnd w:id="49"/>
      <w:r w:rsidRPr="00611796">
        <w:rPr>
          <w:rFonts w:ascii="Bookman Old Style" w:hAnsi="Bookman Old Style"/>
          <w:b/>
          <w:sz w:val="28"/>
          <w:szCs w:val="28"/>
        </w:rPr>
        <w:t>M</w:t>
      </w:r>
      <w:r w:rsidR="003A7D67" w:rsidRPr="00611796">
        <w:rPr>
          <w:rFonts w:ascii="Bookman Old Style" w:hAnsi="Bookman Old Style"/>
          <w:b/>
          <w:sz w:val="28"/>
          <w:szCs w:val="28"/>
        </w:rPr>
        <w:t xml:space="preserve">anagement system documentation </w:t>
      </w:r>
    </w:p>
    <w:p w14:paraId="01072008" w14:textId="77777777" w:rsidR="00D06D01" w:rsidRPr="00FE741D" w:rsidRDefault="00D06D01" w:rsidP="00D06D01">
      <w:pPr>
        <w:pStyle w:val="ListParagraph"/>
        <w:tabs>
          <w:tab w:val="left" w:pos="656"/>
          <w:tab w:val="left" w:pos="657"/>
        </w:tabs>
        <w:ind w:left="360" w:firstLine="0"/>
        <w:rPr>
          <w:rFonts w:ascii="Bookman Old Style" w:hAnsi="Bookman Old Style"/>
          <w:b/>
          <w:sz w:val="28"/>
          <w:szCs w:val="28"/>
        </w:rPr>
      </w:pPr>
    </w:p>
    <w:p w14:paraId="0964893C" w14:textId="77777777" w:rsidR="008B0E41" w:rsidRPr="00FE741D" w:rsidRDefault="0011129A" w:rsidP="00802346">
      <w:pPr>
        <w:jc w:val="both"/>
        <w:rPr>
          <w:rFonts w:ascii="Bookman Old Style" w:hAnsi="Bookman Old Style"/>
          <w:sz w:val="28"/>
          <w:szCs w:val="28"/>
        </w:rPr>
      </w:pPr>
      <w:r w:rsidRPr="0011129A">
        <w:rPr>
          <w:rFonts w:ascii="Bookman Old Style" w:hAnsi="Bookman Old Style"/>
          <w:b/>
          <w:bCs/>
          <w:sz w:val="28"/>
          <w:szCs w:val="28"/>
        </w:rPr>
        <w:t>8.</w:t>
      </w:r>
      <w:r w:rsidR="00611796">
        <w:rPr>
          <w:rFonts w:ascii="Bookman Old Style" w:hAnsi="Bookman Old Style"/>
          <w:b/>
          <w:bCs/>
          <w:sz w:val="28"/>
          <w:szCs w:val="28"/>
        </w:rPr>
        <w:t>2</w:t>
      </w:r>
      <w:r w:rsidRPr="0011129A">
        <w:rPr>
          <w:rFonts w:ascii="Bookman Old Style" w:hAnsi="Bookman Old Style"/>
          <w:b/>
          <w:bCs/>
          <w:sz w:val="28"/>
          <w:szCs w:val="28"/>
        </w:rPr>
        <w:t>.1</w:t>
      </w:r>
      <w:r w:rsidR="003C5E21" w:rsidRPr="00FE741D">
        <w:rPr>
          <w:rFonts w:ascii="Bookman Old Style" w:hAnsi="Bookman Old Style"/>
          <w:sz w:val="28"/>
          <w:szCs w:val="28"/>
        </w:rPr>
        <w:t>EKO</w:t>
      </w:r>
      <w:r w:rsidR="001A4A70" w:rsidRPr="00FE741D">
        <w:rPr>
          <w:rFonts w:ascii="Bookman Old Style" w:hAnsi="Bookman Old Style"/>
          <w:sz w:val="28"/>
          <w:szCs w:val="28"/>
        </w:rPr>
        <w:t>-</w:t>
      </w:r>
      <w:r w:rsidR="003C5E21" w:rsidRPr="00FE741D">
        <w:rPr>
          <w:rFonts w:ascii="Bookman Old Style" w:hAnsi="Bookman Old Style"/>
          <w:sz w:val="28"/>
          <w:szCs w:val="28"/>
        </w:rPr>
        <w:t>Guarantee has</w:t>
      </w:r>
      <w:r w:rsidR="003A7D67" w:rsidRPr="00FE741D">
        <w:rPr>
          <w:rFonts w:ascii="Bookman Old Style" w:hAnsi="Bookman Old Style"/>
          <w:sz w:val="28"/>
          <w:szCs w:val="28"/>
        </w:rPr>
        <w:t xml:space="preserve"> establish</w:t>
      </w:r>
      <w:r w:rsidR="003C5E21" w:rsidRPr="00FE741D">
        <w:rPr>
          <w:rFonts w:ascii="Bookman Old Style" w:hAnsi="Bookman Old Style"/>
          <w:sz w:val="28"/>
          <w:szCs w:val="28"/>
        </w:rPr>
        <w:t>ed</w:t>
      </w:r>
      <w:r w:rsidR="003A7D67" w:rsidRPr="00FE741D">
        <w:rPr>
          <w:rFonts w:ascii="Bookman Old Style" w:hAnsi="Bookman Old Style"/>
          <w:sz w:val="28"/>
          <w:szCs w:val="28"/>
        </w:rPr>
        <w:t>, document</w:t>
      </w:r>
      <w:r w:rsidR="003C5E21" w:rsidRPr="00FE741D">
        <w:rPr>
          <w:rFonts w:ascii="Bookman Old Style" w:hAnsi="Bookman Old Style"/>
          <w:sz w:val="28"/>
          <w:szCs w:val="28"/>
        </w:rPr>
        <w:t>ed</w:t>
      </w:r>
      <w:r w:rsidR="003A7D67" w:rsidRPr="00FE741D">
        <w:rPr>
          <w:rFonts w:ascii="Bookman Old Style" w:hAnsi="Bookman Old Style"/>
          <w:sz w:val="28"/>
          <w:szCs w:val="28"/>
        </w:rPr>
        <w:t>, and maintain</w:t>
      </w:r>
      <w:r w:rsidR="003C5E21" w:rsidRPr="00FE741D">
        <w:rPr>
          <w:rFonts w:ascii="Bookman Old Style" w:hAnsi="Bookman Old Style"/>
          <w:sz w:val="28"/>
          <w:szCs w:val="28"/>
        </w:rPr>
        <w:t>s</w:t>
      </w:r>
      <w:r w:rsidR="003A7D67" w:rsidRPr="00FE741D">
        <w:rPr>
          <w:rFonts w:ascii="Bookman Old Style" w:hAnsi="Bookman Old Style"/>
          <w:sz w:val="28"/>
          <w:szCs w:val="28"/>
        </w:rPr>
        <w:t xml:space="preserve"> policies and objectives for </w:t>
      </w:r>
      <w:r w:rsidR="003C5E21" w:rsidRPr="00FE741D">
        <w:rPr>
          <w:rFonts w:ascii="Bookman Old Style" w:hAnsi="Bookman Old Style"/>
          <w:sz w:val="28"/>
          <w:szCs w:val="28"/>
        </w:rPr>
        <w:t>fulfillment</w:t>
      </w:r>
      <w:r w:rsidR="003A7D67" w:rsidRPr="00FE741D">
        <w:rPr>
          <w:rFonts w:ascii="Bookman Old Style" w:hAnsi="Bookman Old Style"/>
          <w:sz w:val="28"/>
          <w:szCs w:val="28"/>
        </w:rPr>
        <w:t xml:space="preserve"> of </w:t>
      </w:r>
      <w:r w:rsidR="003C5E21" w:rsidRPr="00FE741D">
        <w:rPr>
          <w:rFonts w:ascii="Bookman Old Style" w:hAnsi="Bookman Old Style"/>
          <w:sz w:val="28"/>
          <w:szCs w:val="28"/>
        </w:rPr>
        <w:t>ISO/IEC 17065</w:t>
      </w:r>
      <w:r w:rsidR="00C80F9E" w:rsidRPr="00FE741D">
        <w:rPr>
          <w:rFonts w:ascii="Bookman Old Style" w:hAnsi="Bookman Old Style"/>
          <w:sz w:val="28"/>
          <w:szCs w:val="28"/>
        </w:rPr>
        <w:t>: 2012</w:t>
      </w:r>
      <w:r w:rsidR="00802346" w:rsidRPr="00FE741D">
        <w:rPr>
          <w:rFonts w:ascii="Bookman Old Style" w:hAnsi="Bookman Old Style"/>
          <w:sz w:val="28"/>
          <w:szCs w:val="28"/>
        </w:rPr>
        <w:t xml:space="preserve">, </w:t>
      </w:r>
      <w:r w:rsidR="00802346" w:rsidRPr="00FE741D">
        <w:rPr>
          <w:rFonts w:ascii="Bookman Old Style" w:hAnsi="Bookman Old Style"/>
          <w:bCs/>
          <w:sz w:val="28"/>
          <w:szCs w:val="28"/>
        </w:rPr>
        <w:t xml:space="preserve">EGS 1001: 2019 - EKO-GURANTEE Standard for Non-GMO Products and </w:t>
      </w:r>
      <w:r w:rsidR="003A7D67" w:rsidRPr="00FE741D">
        <w:rPr>
          <w:rFonts w:ascii="Bookman Old Style" w:hAnsi="Bookman Old Style"/>
          <w:sz w:val="28"/>
          <w:szCs w:val="28"/>
        </w:rPr>
        <w:t>the certification</w:t>
      </w:r>
      <w:r>
        <w:rPr>
          <w:rFonts w:ascii="Bookman Old Style" w:hAnsi="Bookman Old Style"/>
          <w:sz w:val="28"/>
          <w:szCs w:val="28"/>
        </w:rPr>
        <w:t xml:space="preserve"> assessment</w:t>
      </w:r>
      <w:r w:rsidR="003A7D67" w:rsidRPr="00FE741D">
        <w:rPr>
          <w:rFonts w:ascii="Bookman Old Style" w:hAnsi="Bookman Old Style"/>
          <w:sz w:val="28"/>
          <w:szCs w:val="28"/>
        </w:rPr>
        <w:t xml:space="preserve"> scheme</w:t>
      </w:r>
      <w:r>
        <w:rPr>
          <w:rFonts w:ascii="Bookman Old Style" w:hAnsi="Bookman Old Style"/>
          <w:sz w:val="28"/>
          <w:szCs w:val="28"/>
        </w:rPr>
        <w:t>, EG.CAS-</w:t>
      </w:r>
      <w:proofErr w:type="gramStart"/>
      <w:r>
        <w:rPr>
          <w:rFonts w:ascii="Bookman Old Style" w:hAnsi="Bookman Old Style"/>
          <w:sz w:val="28"/>
          <w:szCs w:val="28"/>
        </w:rPr>
        <w:t>01,</w:t>
      </w:r>
      <w:r w:rsidR="003A7D67" w:rsidRPr="00FE741D">
        <w:rPr>
          <w:rFonts w:ascii="Bookman Old Style" w:hAnsi="Bookman Old Style"/>
          <w:sz w:val="28"/>
          <w:szCs w:val="28"/>
        </w:rPr>
        <w:t>and</w:t>
      </w:r>
      <w:proofErr w:type="gramEnd"/>
      <w:r w:rsidR="003A7D67" w:rsidRPr="00FE741D">
        <w:rPr>
          <w:rFonts w:ascii="Bookman Old Style" w:hAnsi="Bookman Old Style"/>
          <w:sz w:val="28"/>
          <w:szCs w:val="28"/>
        </w:rPr>
        <w:t xml:space="preserve"> ensure</w:t>
      </w:r>
      <w:r w:rsidR="001A4A70" w:rsidRPr="00FE741D">
        <w:rPr>
          <w:rFonts w:ascii="Bookman Old Style" w:hAnsi="Bookman Old Style"/>
          <w:sz w:val="28"/>
          <w:szCs w:val="28"/>
        </w:rPr>
        <w:t>s</w:t>
      </w:r>
      <w:r w:rsidR="003A7D67" w:rsidRPr="00FE741D">
        <w:rPr>
          <w:rFonts w:ascii="Bookman Old Style" w:hAnsi="Bookman Old Style"/>
          <w:sz w:val="28"/>
          <w:szCs w:val="28"/>
        </w:rPr>
        <w:t xml:space="preserve"> the  policies and objectives are acknowledged and implemented at all levels of </w:t>
      </w:r>
      <w:r w:rsidR="003C5E21" w:rsidRPr="00FE741D">
        <w:rPr>
          <w:rFonts w:ascii="Bookman Old Style" w:hAnsi="Bookman Old Style"/>
          <w:sz w:val="28"/>
          <w:szCs w:val="28"/>
        </w:rPr>
        <w:t xml:space="preserve">its </w:t>
      </w:r>
      <w:r w:rsidR="003A7D67" w:rsidRPr="00FE741D">
        <w:rPr>
          <w:rFonts w:ascii="Bookman Old Style" w:hAnsi="Bookman Old Style"/>
          <w:sz w:val="28"/>
          <w:szCs w:val="28"/>
        </w:rPr>
        <w:t>organization.</w:t>
      </w:r>
    </w:p>
    <w:p w14:paraId="70F16A5C" w14:textId="77777777" w:rsidR="008B0E41" w:rsidRPr="00FE741D" w:rsidRDefault="008B0E41" w:rsidP="00937494">
      <w:pPr>
        <w:pStyle w:val="BodyText"/>
        <w:jc w:val="both"/>
        <w:rPr>
          <w:rFonts w:ascii="Bookman Old Style" w:hAnsi="Bookman Old Style"/>
          <w:sz w:val="28"/>
          <w:szCs w:val="28"/>
        </w:rPr>
      </w:pPr>
    </w:p>
    <w:p w14:paraId="788A2D2A" w14:textId="77777777" w:rsidR="008B0E41" w:rsidRPr="0011129A" w:rsidRDefault="0011129A" w:rsidP="0011129A">
      <w:pPr>
        <w:tabs>
          <w:tab w:val="left" w:pos="838"/>
        </w:tabs>
        <w:rPr>
          <w:rFonts w:ascii="Bookman Old Style" w:hAnsi="Bookman Old Style"/>
          <w:sz w:val="28"/>
          <w:szCs w:val="28"/>
        </w:rPr>
      </w:pPr>
      <w:r w:rsidRPr="0011129A">
        <w:rPr>
          <w:rFonts w:ascii="Bookman Old Style" w:hAnsi="Bookman Old Style"/>
          <w:b/>
          <w:bCs/>
          <w:sz w:val="28"/>
          <w:szCs w:val="28"/>
        </w:rPr>
        <w:t>8.</w:t>
      </w:r>
      <w:r w:rsidR="00611796">
        <w:rPr>
          <w:rFonts w:ascii="Bookman Old Style" w:hAnsi="Bookman Old Style"/>
          <w:b/>
          <w:bCs/>
          <w:sz w:val="28"/>
          <w:szCs w:val="28"/>
        </w:rPr>
        <w:t>2</w:t>
      </w:r>
      <w:r w:rsidRPr="0011129A">
        <w:rPr>
          <w:rFonts w:ascii="Bookman Old Style" w:hAnsi="Bookman Old Style"/>
          <w:b/>
          <w:bCs/>
          <w:sz w:val="28"/>
          <w:szCs w:val="28"/>
        </w:rPr>
        <w:t>.2</w:t>
      </w:r>
      <w:r w:rsidR="003C5E21" w:rsidRPr="0011129A">
        <w:rPr>
          <w:rFonts w:ascii="Bookman Old Style" w:hAnsi="Bookman Old Style"/>
          <w:sz w:val="28"/>
          <w:szCs w:val="28"/>
        </w:rPr>
        <w:t>Top management of EKO</w:t>
      </w:r>
      <w:r w:rsidR="001A4A70" w:rsidRPr="0011129A">
        <w:rPr>
          <w:rFonts w:ascii="Bookman Old Style" w:hAnsi="Bookman Old Style"/>
          <w:sz w:val="28"/>
          <w:szCs w:val="28"/>
        </w:rPr>
        <w:t>-</w:t>
      </w:r>
      <w:r w:rsidR="003C5E21" w:rsidRPr="0011129A">
        <w:rPr>
          <w:rFonts w:ascii="Bookman Old Style" w:hAnsi="Bookman Old Style"/>
          <w:sz w:val="28"/>
          <w:szCs w:val="28"/>
        </w:rPr>
        <w:t xml:space="preserve">Guarantee </w:t>
      </w:r>
      <w:proofErr w:type="spellStart"/>
      <w:r w:rsidR="001A4A70" w:rsidRPr="0011129A">
        <w:rPr>
          <w:rFonts w:ascii="Bookman Old Style" w:hAnsi="Bookman Old Style"/>
          <w:sz w:val="28"/>
          <w:szCs w:val="28"/>
        </w:rPr>
        <w:t>will</w:t>
      </w:r>
      <w:r w:rsidR="003A7D67" w:rsidRPr="0011129A">
        <w:rPr>
          <w:rFonts w:ascii="Bookman Old Style" w:hAnsi="Bookman Old Style"/>
          <w:sz w:val="28"/>
          <w:szCs w:val="28"/>
        </w:rPr>
        <w:t>provide</w:t>
      </w:r>
      <w:proofErr w:type="spellEnd"/>
      <w:r w:rsidR="003A7D67" w:rsidRPr="0011129A">
        <w:rPr>
          <w:rFonts w:ascii="Bookman Old Style" w:hAnsi="Bookman Old Style"/>
          <w:sz w:val="28"/>
          <w:szCs w:val="28"/>
        </w:rPr>
        <w:t xml:space="preserve"> evidence</w:t>
      </w:r>
      <w:r w:rsidR="001A4A70" w:rsidRPr="0011129A">
        <w:rPr>
          <w:rFonts w:ascii="Bookman Old Style" w:hAnsi="Bookman Old Style"/>
          <w:sz w:val="28"/>
          <w:szCs w:val="28"/>
        </w:rPr>
        <w:t>, whenever needed,</w:t>
      </w:r>
      <w:r w:rsidR="003A7D67" w:rsidRPr="0011129A">
        <w:rPr>
          <w:rFonts w:ascii="Bookman Old Style" w:hAnsi="Bookman Old Style"/>
          <w:sz w:val="28"/>
          <w:szCs w:val="28"/>
        </w:rPr>
        <w:t xml:space="preserve"> of its commitment to the development and implementation of the management system and its effectiveness in achieving consistent </w:t>
      </w:r>
      <w:r w:rsidR="003C5E21" w:rsidRPr="0011129A">
        <w:rPr>
          <w:rFonts w:ascii="Bookman Old Style" w:hAnsi="Bookman Old Style"/>
          <w:sz w:val="28"/>
          <w:szCs w:val="28"/>
        </w:rPr>
        <w:t>fulfillment</w:t>
      </w:r>
      <w:r w:rsidR="003A7D67" w:rsidRPr="0011129A">
        <w:rPr>
          <w:rFonts w:ascii="Bookman Old Style" w:hAnsi="Bookman Old Style"/>
          <w:sz w:val="28"/>
          <w:szCs w:val="28"/>
        </w:rPr>
        <w:t xml:space="preserve"> of </w:t>
      </w:r>
      <w:r w:rsidR="003C5E21" w:rsidRPr="0011129A">
        <w:rPr>
          <w:rFonts w:ascii="Bookman Old Style" w:hAnsi="Bookman Old Style"/>
          <w:sz w:val="28"/>
          <w:szCs w:val="28"/>
        </w:rPr>
        <w:t>ISO/IEC 17065</w:t>
      </w:r>
      <w:r w:rsidR="001A4A70" w:rsidRPr="0011129A">
        <w:rPr>
          <w:rFonts w:ascii="Bookman Old Style" w:hAnsi="Bookman Old Style"/>
          <w:sz w:val="28"/>
          <w:szCs w:val="28"/>
        </w:rPr>
        <w:t>: 2012</w:t>
      </w:r>
      <w:r w:rsidR="00802346" w:rsidRPr="0011129A">
        <w:rPr>
          <w:rFonts w:ascii="Bookman Old Style" w:hAnsi="Bookman Old Style"/>
          <w:sz w:val="28"/>
          <w:szCs w:val="28"/>
        </w:rPr>
        <w:t xml:space="preserve"> and the </w:t>
      </w:r>
      <w:proofErr w:type="spellStart"/>
      <w:r w:rsidRPr="00FE741D">
        <w:rPr>
          <w:rFonts w:ascii="Bookman Old Style" w:hAnsi="Bookman Old Style"/>
          <w:sz w:val="28"/>
          <w:szCs w:val="28"/>
        </w:rPr>
        <w:t>Certification</w:t>
      </w:r>
      <w:r w:rsidRPr="0011129A">
        <w:rPr>
          <w:rFonts w:ascii="Bookman Old Style" w:hAnsi="Bookman Old Style"/>
          <w:sz w:val="28"/>
          <w:szCs w:val="28"/>
        </w:rPr>
        <w:t>Assessment</w:t>
      </w:r>
      <w:proofErr w:type="spellEnd"/>
      <w:r w:rsidRPr="00FE741D">
        <w:rPr>
          <w:rFonts w:ascii="Bookman Old Style" w:hAnsi="Bookman Old Style"/>
          <w:sz w:val="28"/>
          <w:szCs w:val="28"/>
        </w:rPr>
        <w:t xml:space="preserve"> Scheme</w:t>
      </w:r>
      <w:r w:rsidRPr="0011129A">
        <w:rPr>
          <w:rFonts w:ascii="Bookman Old Style" w:hAnsi="Bookman Old Style"/>
          <w:sz w:val="28"/>
          <w:szCs w:val="28"/>
        </w:rPr>
        <w:t>, EG.CAS-01</w:t>
      </w:r>
      <w:r>
        <w:rPr>
          <w:rFonts w:ascii="Bookman Old Style" w:hAnsi="Bookman Old Style"/>
          <w:b/>
          <w:bCs/>
          <w:sz w:val="28"/>
          <w:szCs w:val="28"/>
        </w:rPr>
        <w:t>.</w:t>
      </w:r>
    </w:p>
    <w:p w14:paraId="67F38F7A" w14:textId="77777777" w:rsidR="008B0E41" w:rsidRPr="00FE741D" w:rsidRDefault="008B0E41" w:rsidP="00937494">
      <w:pPr>
        <w:pStyle w:val="BodyText"/>
        <w:jc w:val="both"/>
        <w:rPr>
          <w:rFonts w:ascii="Bookman Old Style" w:hAnsi="Bookman Old Style"/>
          <w:sz w:val="28"/>
          <w:szCs w:val="28"/>
        </w:rPr>
      </w:pPr>
    </w:p>
    <w:p w14:paraId="05D438D4" w14:textId="5D5F1C1A" w:rsidR="008B0E41" w:rsidRPr="00611796" w:rsidRDefault="00611796" w:rsidP="00611796">
      <w:pPr>
        <w:tabs>
          <w:tab w:val="left" w:pos="838"/>
        </w:tabs>
        <w:rPr>
          <w:rFonts w:ascii="Bookman Old Style" w:hAnsi="Bookman Old Style"/>
          <w:sz w:val="28"/>
          <w:szCs w:val="28"/>
        </w:rPr>
      </w:pPr>
      <w:r w:rsidRPr="00611796">
        <w:rPr>
          <w:rFonts w:ascii="Bookman Old Style" w:hAnsi="Bookman Old Style"/>
          <w:b/>
          <w:bCs/>
          <w:sz w:val="28"/>
          <w:szCs w:val="28"/>
        </w:rPr>
        <w:t>8.</w:t>
      </w:r>
      <w:r>
        <w:rPr>
          <w:rFonts w:ascii="Bookman Old Style" w:hAnsi="Bookman Old Style"/>
          <w:b/>
          <w:bCs/>
          <w:sz w:val="28"/>
          <w:szCs w:val="28"/>
        </w:rPr>
        <w:t>2</w:t>
      </w:r>
      <w:r w:rsidRPr="00611796">
        <w:rPr>
          <w:rFonts w:ascii="Bookman Old Style" w:hAnsi="Bookman Old Style"/>
          <w:b/>
          <w:bCs/>
          <w:sz w:val="28"/>
          <w:szCs w:val="28"/>
        </w:rPr>
        <w:t>.3</w:t>
      </w:r>
      <w:r w:rsidR="00224E8D" w:rsidRPr="00611796">
        <w:rPr>
          <w:rFonts w:ascii="Bookman Old Style" w:hAnsi="Bookman Old Style"/>
          <w:sz w:val="28"/>
          <w:szCs w:val="28"/>
        </w:rPr>
        <w:t>EKO-Guarantee</w:t>
      </w:r>
      <w:r w:rsidR="001C29F4">
        <w:rPr>
          <w:rFonts w:ascii="Bookman Old Style" w:hAnsi="Bookman Old Style"/>
          <w:sz w:val="28"/>
          <w:szCs w:val="28"/>
        </w:rPr>
        <w:t xml:space="preserve"> </w:t>
      </w:r>
      <w:r w:rsidR="00A81912" w:rsidRPr="00611796">
        <w:rPr>
          <w:rFonts w:ascii="Bookman Old Style" w:hAnsi="Bookman Old Style"/>
          <w:sz w:val="28"/>
          <w:szCs w:val="28"/>
        </w:rPr>
        <w:t>has</w:t>
      </w:r>
      <w:r w:rsidR="003A7D67" w:rsidRPr="00611796">
        <w:rPr>
          <w:rFonts w:ascii="Bookman Old Style" w:hAnsi="Bookman Old Style"/>
          <w:sz w:val="28"/>
          <w:szCs w:val="28"/>
        </w:rPr>
        <w:t xml:space="preserve"> </w:t>
      </w:r>
      <w:r w:rsidR="003A7D67" w:rsidRPr="001C4189">
        <w:rPr>
          <w:rFonts w:ascii="Bookman Old Style" w:hAnsi="Bookman Old Style"/>
          <w:sz w:val="28"/>
          <w:szCs w:val="28"/>
          <w:highlight w:val="lightGray"/>
        </w:rPr>
        <w:t>appoint</w:t>
      </w:r>
      <w:r w:rsidR="001C29F4" w:rsidRPr="001C4189">
        <w:rPr>
          <w:rFonts w:ascii="Bookman Old Style" w:hAnsi="Bookman Old Style"/>
          <w:sz w:val="28"/>
          <w:szCs w:val="28"/>
          <w:highlight w:val="lightGray"/>
        </w:rPr>
        <w:t>ed Ms</w:t>
      </w:r>
      <w:r w:rsidR="00A81912" w:rsidRPr="001C4189">
        <w:rPr>
          <w:rFonts w:ascii="Bookman Old Style" w:hAnsi="Bookman Old Style"/>
          <w:sz w:val="28"/>
          <w:szCs w:val="28"/>
          <w:highlight w:val="lightGray"/>
        </w:rPr>
        <w:t>.</w:t>
      </w:r>
      <w:r w:rsidR="001C29F4" w:rsidRPr="001C4189">
        <w:rPr>
          <w:rFonts w:ascii="Bookman Old Style" w:hAnsi="Bookman Old Style"/>
          <w:sz w:val="28"/>
          <w:szCs w:val="28"/>
          <w:highlight w:val="lightGray"/>
        </w:rPr>
        <w:t xml:space="preserve"> Nitika Gupta</w:t>
      </w:r>
      <w:r w:rsidR="00EC2CF7">
        <w:rPr>
          <w:rFonts w:ascii="Bookman Old Style" w:hAnsi="Bookman Old Style"/>
          <w:sz w:val="28"/>
          <w:szCs w:val="28"/>
          <w:highlight w:val="lightGray"/>
        </w:rPr>
        <w:t xml:space="preserve"> and Ms. Anu </w:t>
      </w:r>
      <w:proofErr w:type="gramStart"/>
      <w:r w:rsidR="00EC2CF7">
        <w:rPr>
          <w:rFonts w:ascii="Bookman Old Style" w:hAnsi="Bookman Old Style"/>
          <w:sz w:val="28"/>
          <w:szCs w:val="28"/>
          <w:highlight w:val="lightGray"/>
        </w:rPr>
        <w:t>Gupta</w:t>
      </w:r>
      <w:r w:rsidR="001C29F4" w:rsidRPr="001C4189">
        <w:rPr>
          <w:rFonts w:ascii="Bookman Old Style" w:hAnsi="Bookman Old Style"/>
          <w:sz w:val="28"/>
          <w:szCs w:val="28"/>
          <w:highlight w:val="lightGray"/>
        </w:rPr>
        <w:t xml:space="preserve">( </w:t>
      </w:r>
      <w:proofErr w:type="spellStart"/>
      <w:r w:rsidR="001C29F4" w:rsidRPr="001C4189">
        <w:rPr>
          <w:rFonts w:ascii="Bookman Old Style" w:hAnsi="Bookman Old Style"/>
          <w:sz w:val="28"/>
          <w:szCs w:val="28"/>
          <w:highlight w:val="lightGray"/>
        </w:rPr>
        <w:t>Assissted</w:t>
      </w:r>
      <w:proofErr w:type="spellEnd"/>
      <w:proofErr w:type="gramEnd"/>
      <w:r w:rsidR="001C29F4" w:rsidRPr="001C4189">
        <w:rPr>
          <w:rFonts w:ascii="Bookman Old Style" w:hAnsi="Bookman Old Style"/>
          <w:sz w:val="28"/>
          <w:szCs w:val="28"/>
          <w:highlight w:val="lightGray"/>
        </w:rPr>
        <w:t xml:space="preserve"> by Mr. S.C Gupta</w:t>
      </w:r>
      <w:r w:rsidR="001C29F4">
        <w:rPr>
          <w:rFonts w:ascii="Bookman Old Style" w:hAnsi="Bookman Old Style"/>
          <w:sz w:val="28"/>
          <w:szCs w:val="28"/>
        </w:rPr>
        <w:t xml:space="preserve">) </w:t>
      </w:r>
      <w:r w:rsidR="00A81912" w:rsidRPr="00611796">
        <w:rPr>
          <w:rFonts w:ascii="Bookman Old Style" w:hAnsi="Bookman Old Style"/>
          <w:sz w:val="28"/>
          <w:szCs w:val="28"/>
        </w:rPr>
        <w:t>,</w:t>
      </w:r>
      <w:r w:rsidR="003A7D67" w:rsidRPr="00611796">
        <w:rPr>
          <w:rFonts w:ascii="Bookman Old Style" w:hAnsi="Bookman Old Style"/>
          <w:sz w:val="28"/>
          <w:szCs w:val="28"/>
        </w:rPr>
        <w:t xml:space="preserve"> a member of </w:t>
      </w:r>
      <w:r w:rsidRPr="00611796">
        <w:rPr>
          <w:rFonts w:ascii="Bookman Old Style" w:hAnsi="Bookman Old Style"/>
          <w:sz w:val="28"/>
          <w:szCs w:val="28"/>
        </w:rPr>
        <w:t xml:space="preserve">its </w:t>
      </w:r>
      <w:r w:rsidR="003A7D67" w:rsidRPr="00611796">
        <w:rPr>
          <w:rFonts w:ascii="Bookman Old Style" w:hAnsi="Bookman Old Style"/>
          <w:sz w:val="28"/>
          <w:szCs w:val="28"/>
        </w:rPr>
        <w:t xml:space="preserve">management who, irrespective of other responsibilities, </w:t>
      </w:r>
      <w:r w:rsidR="00113B88" w:rsidRPr="00611796">
        <w:rPr>
          <w:rFonts w:ascii="Bookman Old Style" w:hAnsi="Bookman Old Style"/>
          <w:sz w:val="28"/>
          <w:szCs w:val="28"/>
        </w:rPr>
        <w:t>has</w:t>
      </w:r>
      <w:r w:rsidR="003A7D67" w:rsidRPr="00611796">
        <w:rPr>
          <w:rFonts w:ascii="Bookman Old Style" w:hAnsi="Bookman Old Style"/>
          <w:sz w:val="28"/>
          <w:szCs w:val="28"/>
        </w:rPr>
        <w:t xml:space="preserve"> responsibility and authority that include </w:t>
      </w:r>
      <w:proofErr w:type="spellStart"/>
      <w:r w:rsidR="003A7D67" w:rsidRPr="00611796">
        <w:rPr>
          <w:rFonts w:ascii="Bookman Old Style" w:hAnsi="Bookman Old Style"/>
          <w:sz w:val="28"/>
          <w:szCs w:val="28"/>
        </w:rPr>
        <w:t>thefollowing</w:t>
      </w:r>
      <w:proofErr w:type="spellEnd"/>
      <w:r w:rsidR="003A7D67" w:rsidRPr="00611796">
        <w:rPr>
          <w:rFonts w:ascii="Bookman Old Style" w:hAnsi="Bookman Old Style"/>
          <w:sz w:val="28"/>
          <w:szCs w:val="28"/>
        </w:rPr>
        <w:t>:</w:t>
      </w:r>
    </w:p>
    <w:p w14:paraId="3994DA02" w14:textId="77777777" w:rsidR="008B0E41" w:rsidRPr="00FE741D" w:rsidRDefault="00611796" w:rsidP="00611796">
      <w:pPr>
        <w:pStyle w:val="ListParagraph"/>
        <w:tabs>
          <w:tab w:val="left" w:pos="517"/>
          <w:tab w:val="left" w:pos="518"/>
        </w:tabs>
        <w:ind w:left="0" w:firstLine="0"/>
        <w:jc w:val="left"/>
        <w:rPr>
          <w:rFonts w:ascii="Bookman Old Style" w:hAnsi="Bookman Old Style"/>
          <w:sz w:val="28"/>
          <w:szCs w:val="28"/>
        </w:rPr>
      </w:pPr>
      <w:proofErr w:type="gramStart"/>
      <w:r w:rsidRPr="00611796">
        <w:rPr>
          <w:rFonts w:ascii="Bookman Old Style" w:hAnsi="Bookman Old Style"/>
          <w:b/>
          <w:bCs/>
          <w:sz w:val="28"/>
          <w:szCs w:val="28"/>
        </w:rPr>
        <w:t>a)</w:t>
      </w:r>
      <w:r w:rsidR="003A7D67" w:rsidRPr="00FE741D">
        <w:rPr>
          <w:rFonts w:ascii="Bookman Old Style" w:hAnsi="Bookman Old Style"/>
          <w:sz w:val="28"/>
          <w:szCs w:val="28"/>
        </w:rPr>
        <w:t>ensuring</w:t>
      </w:r>
      <w:proofErr w:type="gramEnd"/>
      <w:r w:rsidR="003A7D67" w:rsidRPr="00FE741D">
        <w:rPr>
          <w:rFonts w:ascii="Bookman Old Style" w:hAnsi="Bookman Old Style"/>
          <w:sz w:val="28"/>
          <w:szCs w:val="28"/>
        </w:rPr>
        <w:t xml:space="preserve"> that processes and procedures needed for the management system are established, implemented </w:t>
      </w:r>
      <w:proofErr w:type="spellStart"/>
      <w:r w:rsidR="003A7D67" w:rsidRPr="00FE741D">
        <w:rPr>
          <w:rFonts w:ascii="Bookman Old Style" w:hAnsi="Bookman Old Style"/>
          <w:sz w:val="28"/>
          <w:szCs w:val="28"/>
        </w:rPr>
        <w:t>andmaintained</w:t>
      </w:r>
      <w:proofErr w:type="spellEnd"/>
      <w:r w:rsidR="003A7D67" w:rsidRPr="00FE741D">
        <w:rPr>
          <w:rFonts w:ascii="Bookman Old Style" w:hAnsi="Bookman Old Style"/>
          <w:sz w:val="28"/>
          <w:szCs w:val="28"/>
        </w:rPr>
        <w:t>;</w:t>
      </w:r>
    </w:p>
    <w:p w14:paraId="1E7C5306" w14:textId="77777777" w:rsidR="008B0E41" w:rsidRPr="00FE741D" w:rsidRDefault="00611796" w:rsidP="00611796">
      <w:pPr>
        <w:pStyle w:val="ListParagraph"/>
        <w:tabs>
          <w:tab w:val="left" w:pos="517"/>
          <w:tab w:val="left" w:pos="518"/>
        </w:tabs>
        <w:ind w:left="0" w:firstLine="0"/>
        <w:jc w:val="left"/>
        <w:rPr>
          <w:rFonts w:ascii="Bookman Old Style" w:hAnsi="Bookman Old Style"/>
          <w:sz w:val="28"/>
          <w:szCs w:val="28"/>
        </w:rPr>
      </w:pPr>
      <w:proofErr w:type="gramStart"/>
      <w:r w:rsidRPr="00611796">
        <w:rPr>
          <w:rFonts w:ascii="Bookman Old Style" w:hAnsi="Bookman Old Style"/>
          <w:b/>
          <w:bCs/>
          <w:sz w:val="28"/>
          <w:szCs w:val="28"/>
        </w:rPr>
        <w:t>b)</w:t>
      </w:r>
      <w:r w:rsidR="003A7D67" w:rsidRPr="00FE741D">
        <w:rPr>
          <w:rFonts w:ascii="Bookman Old Style" w:hAnsi="Bookman Old Style"/>
          <w:sz w:val="28"/>
          <w:szCs w:val="28"/>
        </w:rPr>
        <w:t>reporting</w:t>
      </w:r>
      <w:proofErr w:type="gramEnd"/>
      <w:r w:rsidR="003A7D67" w:rsidRPr="00FE741D">
        <w:rPr>
          <w:rFonts w:ascii="Bookman Old Style" w:hAnsi="Bookman Old Style"/>
          <w:sz w:val="28"/>
          <w:szCs w:val="28"/>
        </w:rPr>
        <w:t xml:space="preserve"> to top management on the performance of the management system and any need for improvement.</w:t>
      </w:r>
    </w:p>
    <w:p w14:paraId="2289CDEB" w14:textId="77777777" w:rsidR="008B0E41" w:rsidRPr="00FE741D" w:rsidRDefault="008B0E41" w:rsidP="00937494">
      <w:pPr>
        <w:pStyle w:val="BodyText"/>
        <w:jc w:val="both"/>
        <w:rPr>
          <w:rFonts w:ascii="Bookman Old Style" w:hAnsi="Bookman Old Style"/>
          <w:sz w:val="28"/>
          <w:szCs w:val="28"/>
        </w:rPr>
      </w:pPr>
    </w:p>
    <w:p w14:paraId="1BAD87D1" w14:textId="77777777" w:rsidR="008B0E41" w:rsidRPr="00FE741D" w:rsidRDefault="003A7D67" w:rsidP="00611796">
      <w:pPr>
        <w:pStyle w:val="ListParagraph"/>
        <w:tabs>
          <w:tab w:val="left" w:pos="838"/>
        </w:tabs>
        <w:ind w:left="0" w:firstLine="0"/>
        <w:rPr>
          <w:rFonts w:ascii="Bookman Old Style" w:hAnsi="Bookman Old Style"/>
          <w:sz w:val="28"/>
          <w:szCs w:val="28"/>
        </w:rPr>
      </w:pPr>
      <w:r w:rsidRPr="00FE741D">
        <w:rPr>
          <w:rFonts w:ascii="Bookman Old Style" w:hAnsi="Bookman Old Style"/>
          <w:sz w:val="28"/>
          <w:szCs w:val="28"/>
        </w:rPr>
        <w:t xml:space="preserve">All documentation, processes, systems, records, etc. related to the </w:t>
      </w:r>
      <w:r w:rsidR="00611796" w:rsidRPr="00FE741D">
        <w:rPr>
          <w:rFonts w:ascii="Bookman Old Style" w:hAnsi="Bookman Old Style"/>
          <w:sz w:val="28"/>
          <w:szCs w:val="28"/>
        </w:rPr>
        <w:t>fulfillment</w:t>
      </w:r>
      <w:r w:rsidRPr="00FE741D">
        <w:rPr>
          <w:rFonts w:ascii="Bookman Old Style" w:hAnsi="Bookman Old Style"/>
          <w:sz w:val="28"/>
          <w:szCs w:val="28"/>
        </w:rPr>
        <w:t xml:space="preserve"> of the requirements of </w:t>
      </w:r>
      <w:r w:rsidR="00611796">
        <w:rPr>
          <w:rFonts w:ascii="Bookman Old Style" w:hAnsi="Bookman Old Style"/>
          <w:sz w:val="28"/>
          <w:szCs w:val="28"/>
        </w:rPr>
        <w:t>ISO/IEC 17065: 2012are</w:t>
      </w:r>
      <w:r w:rsidRPr="00FE741D">
        <w:rPr>
          <w:rFonts w:ascii="Bookman Old Style" w:hAnsi="Bookman Old Style"/>
          <w:sz w:val="28"/>
          <w:szCs w:val="28"/>
        </w:rPr>
        <w:t xml:space="preserve"> included, referenced, or linked to documentation of the management system.</w:t>
      </w:r>
    </w:p>
    <w:p w14:paraId="6B400F6D" w14:textId="77777777" w:rsidR="008B0E41" w:rsidRPr="00FE741D" w:rsidRDefault="008B0E41" w:rsidP="00937494">
      <w:pPr>
        <w:pStyle w:val="BodyText"/>
        <w:jc w:val="both"/>
        <w:rPr>
          <w:rFonts w:ascii="Bookman Old Style" w:hAnsi="Bookman Old Style"/>
          <w:sz w:val="28"/>
          <w:szCs w:val="28"/>
        </w:rPr>
      </w:pPr>
    </w:p>
    <w:p w14:paraId="54C3021F" w14:textId="01C87817" w:rsidR="00947F69" w:rsidRPr="00947F69" w:rsidRDefault="00611796" w:rsidP="00611796">
      <w:pPr>
        <w:tabs>
          <w:tab w:val="left" w:pos="838"/>
        </w:tabs>
        <w:rPr>
          <w:rFonts w:ascii="Bookman Old Style" w:hAnsi="Bookman Old Style"/>
          <w:sz w:val="28"/>
          <w:szCs w:val="28"/>
          <w:highlight w:val="yellow"/>
        </w:rPr>
      </w:pPr>
      <w:r w:rsidRPr="001226CF">
        <w:rPr>
          <w:rFonts w:ascii="Bookman Old Style" w:hAnsi="Bookman Old Style"/>
          <w:b/>
          <w:bCs/>
          <w:sz w:val="28"/>
          <w:szCs w:val="28"/>
        </w:rPr>
        <w:t>8.2.4</w:t>
      </w:r>
      <w:r w:rsidR="003A7D67" w:rsidRPr="00611796">
        <w:rPr>
          <w:rFonts w:ascii="Bookman Old Style" w:hAnsi="Bookman Old Style"/>
          <w:sz w:val="28"/>
          <w:szCs w:val="28"/>
        </w:rPr>
        <w:t xml:space="preserve">All personnel involved in certification activities </w:t>
      </w:r>
      <w:r w:rsidRPr="00611796">
        <w:rPr>
          <w:rFonts w:ascii="Bookman Old Style" w:hAnsi="Bookman Old Style"/>
          <w:sz w:val="28"/>
          <w:szCs w:val="28"/>
        </w:rPr>
        <w:t>has</w:t>
      </w:r>
      <w:r w:rsidR="003A7D67" w:rsidRPr="00611796">
        <w:rPr>
          <w:rFonts w:ascii="Bookman Old Style" w:hAnsi="Bookman Old Style"/>
          <w:sz w:val="28"/>
          <w:szCs w:val="28"/>
        </w:rPr>
        <w:t xml:space="preserve"> access to the parts of the management system documentation and related information that are applicable to their</w:t>
      </w:r>
      <w:r w:rsidR="003D7722">
        <w:rPr>
          <w:rFonts w:ascii="Bookman Old Style" w:hAnsi="Bookman Old Style"/>
          <w:sz w:val="28"/>
          <w:szCs w:val="28"/>
        </w:rPr>
        <w:t xml:space="preserve"> </w:t>
      </w:r>
      <w:proofErr w:type="spellStart"/>
      <w:proofErr w:type="gramStart"/>
      <w:r w:rsidR="003A7D67" w:rsidRPr="00611796">
        <w:rPr>
          <w:rFonts w:ascii="Bookman Old Style" w:hAnsi="Bookman Old Style"/>
          <w:sz w:val="28"/>
          <w:szCs w:val="28"/>
        </w:rPr>
        <w:t>responibilities.</w:t>
      </w:r>
      <w:r w:rsidR="00947F69" w:rsidRPr="00947F69">
        <w:rPr>
          <w:rFonts w:ascii="Bookman Old Style" w:hAnsi="Bookman Old Style"/>
          <w:sz w:val="28"/>
          <w:szCs w:val="28"/>
          <w:highlight w:val="yellow"/>
        </w:rPr>
        <w:t>The</w:t>
      </w:r>
      <w:proofErr w:type="spellEnd"/>
      <w:proofErr w:type="gramEnd"/>
      <w:r w:rsidR="00947F69" w:rsidRPr="00947F69">
        <w:rPr>
          <w:rFonts w:ascii="Bookman Old Style" w:hAnsi="Bookman Old Style"/>
          <w:sz w:val="28"/>
          <w:szCs w:val="28"/>
          <w:highlight w:val="yellow"/>
        </w:rPr>
        <w:t xml:space="preserve"> Records are maintained in the google drive</w:t>
      </w:r>
      <w:r w:rsidR="0015434D">
        <w:rPr>
          <w:rFonts w:ascii="Bookman Old Style" w:hAnsi="Bookman Old Style"/>
          <w:sz w:val="28"/>
          <w:szCs w:val="28"/>
          <w:highlight w:val="yellow"/>
        </w:rPr>
        <w:t xml:space="preserve"> of</w:t>
      </w:r>
      <w:r w:rsidR="0015434D" w:rsidRPr="00947F69">
        <w:rPr>
          <w:rFonts w:ascii="Bookman Old Style" w:hAnsi="Bookman Old Style"/>
          <w:sz w:val="28"/>
          <w:szCs w:val="28"/>
          <w:highlight w:val="yellow"/>
        </w:rPr>
        <w:t xml:space="preserve"> </w:t>
      </w:r>
      <w:proofErr w:type="spellStart"/>
      <w:r w:rsidR="0015434D" w:rsidRPr="00947F69">
        <w:rPr>
          <w:rFonts w:ascii="Bookman Old Style" w:hAnsi="Bookman Old Style"/>
          <w:sz w:val="28"/>
          <w:szCs w:val="28"/>
          <w:highlight w:val="yellow"/>
        </w:rPr>
        <w:t>Eko</w:t>
      </w:r>
      <w:proofErr w:type="spellEnd"/>
      <w:r w:rsidR="0015434D" w:rsidRPr="00947F69">
        <w:rPr>
          <w:rFonts w:ascii="Bookman Old Style" w:hAnsi="Bookman Old Style"/>
          <w:sz w:val="28"/>
          <w:szCs w:val="28"/>
          <w:highlight w:val="yellow"/>
        </w:rPr>
        <w:t xml:space="preserve"> Guarantee</w:t>
      </w:r>
      <w:r w:rsidR="0015434D">
        <w:rPr>
          <w:rFonts w:ascii="Bookman Old Style" w:hAnsi="Bookman Old Style"/>
          <w:sz w:val="28"/>
          <w:szCs w:val="28"/>
          <w:highlight w:val="yellow"/>
        </w:rPr>
        <w:t xml:space="preserve"> </w:t>
      </w:r>
      <w:r w:rsidR="0015434D" w:rsidRPr="00947F69">
        <w:rPr>
          <w:rFonts w:ascii="Bookman Old Style" w:hAnsi="Bookman Old Style"/>
          <w:sz w:val="28"/>
          <w:szCs w:val="28"/>
          <w:highlight w:val="yellow"/>
        </w:rPr>
        <w:t>with latest documents versions of documents</w:t>
      </w:r>
      <w:r w:rsidR="0015434D">
        <w:rPr>
          <w:rFonts w:ascii="Bookman Old Style" w:hAnsi="Bookman Old Style"/>
          <w:sz w:val="28"/>
          <w:szCs w:val="28"/>
          <w:highlight w:val="yellow"/>
        </w:rPr>
        <w:t xml:space="preserve"> and List of client </w:t>
      </w:r>
      <w:r w:rsidR="0015434D">
        <w:rPr>
          <w:rFonts w:ascii="Bookman Old Style" w:hAnsi="Bookman Old Style"/>
          <w:sz w:val="28"/>
          <w:szCs w:val="28"/>
          <w:highlight w:val="yellow"/>
        </w:rPr>
        <w:lastRenderedPageBreak/>
        <w:t>documents and external documents Like ISO 17065, 67, 25,20 will also be maintained</w:t>
      </w:r>
      <w:r w:rsidR="008B043D" w:rsidRPr="00947F69">
        <w:rPr>
          <w:rFonts w:ascii="Bookman Old Style" w:hAnsi="Bookman Old Style"/>
          <w:sz w:val="28"/>
          <w:szCs w:val="28"/>
          <w:highlight w:val="yellow"/>
        </w:rPr>
        <w:t>. Access control rights</w:t>
      </w:r>
      <w:r w:rsidR="00947F69" w:rsidRPr="00947F69">
        <w:rPr>
          <w:rFonts w:ascii="Bookman Old Style" w:hAnsi="Bookman Old Style"/>
          <w:sz w:val="28"/>
          <w:szCs w:val="28"/>
          <w:highlight w:val="yellow"/>
        </w:rPr>
        <w:t xml:space="preserve"> are defined as below:</w:t>
      </w:r>
    </w:p>
    <w:p w14:paraId="5835331B" w14:textId="77777777" w:rsidR="00947F69" w:rsidRPr="00947F69" w:rsidRDefault="00947F69" w:rsidP="00947F69">
      <w:pPr>
        <w:spacing w:line="256" w:lineRule="auto"/>
        <w:jc w:val="center"/>
        <w:rPr>
          <w:b/>
          <w:bCs/>
          <w:sz w:val="20"/>
          <w:szCs w:val="20"/>
          <w:highlight w:val="yellow"/>
        </w:rPr>
      </w:pPr>
      <w:r w:rsidRPr="00947F69">
        <w:rPr>
          <w:b/>
          <w:bCs/>
          <w:sz w:val="20"/>
          <w:szCs w:val="20"/>
          <w:highlight w:val="yellow"/>
        </w:rPr>
        <w:t>Document Storage Policy and Procedure assuring Confidentiality and Secure Access</w:t>
      </w:r>
    </w:p>
    <w:p w14:paraId="0BF67677" w14:textId="77777777" w:rsidR="00947F69" w:rsidRPr="00947F69" w:rsidRDefault="00947F69" w:rsidP="00947F69">
      <w:pPr>
        <w:spacing w:line="256" w:lineRule="auto"/>
        <w:rPr>
          <w:rFonts w:ascii="Calibri" w:eastAsia="Times New Roman" w:hAnsi="Calibri" w:cs="Times New Roman"/>
          <w:highlight w:val="yellow"/>
          <w:lang w:bidi="hi-IN"/>
        </w:rPr>
      </w:pPr>
    </w:p>
    <w:p w14:paraId="092B7D0A"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 xml:space="preserve">Documents are stored on a file Server meant for documentation storage which is shared and administered by Active Directory Administrator. Without authentication/permission no user can access data on the server. We have created pre-defined folders for each department.  Departments can have one or more folders on the server according to identified subcategories in the department.  No one can create folders without access/permission rights.  This achieves document control.  The user has the right to submit the documents according to his role and access rights.  </w:t>
      </w:r>
    </w:p>
    <w:p w14:paraId="646898E2"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Departments can have one or more folders on the server according to identified sub categories in the department.</w:t>
      </w:r>
    </w:p>
    <w:p w14:paraId="1BBE1568"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 xml:space="preserve">According to the below departments, we have created group and data/folders related to departments categories.  Users or Group members are classified according to departments. We have assigned role-based permissions and access rights to group or group members. On the server every user having a user name and password. Without </w:t>
      </w:r>
      <w:proofErr w:type="gramStart"/>
      <w:r w:rsidRPr="00947F69">
        <w:rPr>
          <w:rFonts w:eastAsia="Times New Roman"/>
          <w:sz w:val="20"/>
          <w:szCs w:val="20"/>
          <w:highlight w:val="yellow"/>
          <w:lang w:bidi="hi-IN"/>
        </w:rPr>
        <w:t>this users</w:t>
      </w:r>
      <w:proofErr w:type="gramEnd"/>
      <w:r w:rsidRPr="00947F69">
        <w:rPr>
          <w:rFonts w:eastAsia="Times New Roman"/>
          <w:sz w:val="20"/>
          <w:szCs w:val="20"/>
          <w:highlight w:val="yellow"/>
          <w:lang w:bidi="hi-IN"/>
        </w:rPr>
        <w:t xml:space="preserve"> don’t have permission to access Data or shared folders on the server.</w:t>
      </w:r>
    </w:p>
    <w:p w14:paraId="6648018F"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 xml:space="preserve">With the policy, and server’s feature of DFS configuration, we have managed </w:t>
      </w:r>
      <w:proofErr w:type="gramStart"/>
      <w:r w:rsidRPr="00947F69">
        <w:rPr>
          <w:rFonts w:eastAsia="Times New Roman"/>
          <w:sz w:val="20"/>
          <w:szCs w:val="20"/>
          <w:highlight w:val="yellow"/>
          <w:lang w:bidi="hi-IN"/>
        </w:rPr>
        <w:t>that members/users</w:t>
      </w:r>
      <w:proofErr w:type="gramEnd"/>
      <w:r w:rsidRPr="00947F69">
        <w:rPr>
          <w:rFonts w:eastAsia="Times New Roman"/>
          <w:sz w:val="20"/>
          <w:szCs w:val="20"/>
          <w:highlight w:val="yellow"/>
          <w:lang w:bidi="hi-IN"/>
        </w:rPr>
        <w:t xml:space="preserve"> can view and browse folders related to them only.  Other department folders will not be visible to the user and she/he can have permission to the related folder only. </w:t>
      </w:r>
    </w:p>
    <w:p w14:paraId="7370AF6D"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Once a document submitted to the server, the user can not alter, change or modify the document without the approval of a senior member.  Some documents and formats are authorized and under control by us so some parts of it, only accessible to enter the data by user.</w:t>
      </w:r>
    </w:p>
    <w:p w14:paraId="4506D8B1" w14:textId="77777777" w:rsidR="00947F69" w:rsidRPr="00947F69" w:rsidRDefault="00947F69" w:rsidP="00947F69">
      <w:pPr>
        <w:spacing w:line="256" w:lineRule="auto"/>
        <w:jc w:val="both"/>
        <w:rPr>
          <w:rFonts w:eastAsia="Times New Roman"/>
          <w:sz w:val="20"/>
          <w:szCs w:val="20"/>
          <w:highlight w:val="yellow"/>
          <w:lang w:bidi="hi-IN"/>
        </w:rPr>
      </w:pPr>
      <w:r w:rsidRPr="00947F69">
        <w:rPr>
          <w:rFonts w:eastAsia="Times New Roman"/>
          <w:sz w:val="20"/>
          <w:szCs w:val="20"/>
          <w:highlight w:val="yellow"/>
          <w:lang w:bidi="hi-IN"/>
        </w:rPr>
        <w:t>As documents are stored on the Server and without authentication/permission no user can access data directly or indirectly ensuring Confidentiality, security, and avoiding misuse of the documents.</w:t>
      </w:r>
    </w:p>
    <w:p w14:paraId="296C662F" w14:textId="527B7EFA" w:rsidR="008B043D" w:rsidRPr="00611796" w:rsidRDefault="008B043D" w:rsidP="00611796">
      <w:pPr>
        <w:tabs>
          <w:tab w:val="left" w:pos="838"/>
        </w:tabs>
        <w:rPr>
          <w:rFonts w:ascii="Bookman Old Style" w:hAnsi="Bookman Old Style"/>
          <w:sz w:val="28"/>
          <w:szCs w:val="28"/>
        </w:rPr>
      </w:pPr>
    </w:p>
    <w:p w14:paraId="7D83183D" w14:textId="77777777" w:rsidR="008B0E41" w:rsidRPr="00FE741D" w:rsidRDefault="008B0E41" w:rsidP="00937494">
      <w:pPr>
        <w:pStyle w:val="BodyText"/>
        <w:jc w:val="both"/>
        <w:rPr>
          <w:rFonts w:ascii="Bookman Old Style" w:hAnsi="Bookman Old Style"/>
          <w:sz w:val="28"/>
          <w:szCs w:val="28"/>
        </w:rPr>
      </w:pPr>
    </w:p>
    <w:p w14:paraId="2945D2D9" w14:textId="77777777" w:rsidR="008B0E41" w:rsidRPr="001226CF" w:rsidRDefault="003A7D67" w:rsidP="006E4408">
      <w:pPr>
        <w:pStyle w:val="ListParagraph"/>
        <w:numPr>
          <w:ilvl w:val="1"/>
          <w:numId w:val="16"/>
        </w:numPr>
        <w:tabs>
          <w:tab w:val="left" w:pos="657"/>
        </w:tabs>
        <w:rPr>
          <w:rFonts w:ascii="Bookman Old Style" w:hAnsi="Bookman Old Style"/>
          <w:b/>
          <w:sz w:val="28"/>
          <w:szCs w:val="28"/>
        </w:rPr>
      </w:pPr>
      <w:bookmarkStart w:id="50" w:name="_bookmark35"/>
      <w:bookmarkStart w:id="51" w:name="8.3_Control_of_documents_(Option_A)"/>
      <w:bookmarkEnd w:id="50"/>
      <w:bookmarkEnd w:id="51"/>
      <w:r w:rsidRPr="001226CF">
        <w:rPr>
          <w:rFonts w:ascii="Bookman Old Style" w:hAnsi="Bookman Old Style"/>
          <w:b/>
          <w:sz w:val="28"/>
          <w:szCs w:val="28"/>
        </w:rPr>
        <w:t xml:space="preserve">Control of documents </w:t>
      </w:r>
    </w:p>
    <w:p w14:paraId="76B69DE1" w14:textId="77777777" w:rsidR="008B0E41" w:rsidRPr="00FE741D" w:rsidRDefault="008B0E41" w:rsidP="00937494">
      <w:pPr>
        <w:pStyle w:val="BodyText"/>
        <w:jc w:val="both"/>
        <w:rPr>
          <w:rFonts w:ascii="Bookman Old Style" w:hAnsi="Bookman Old Style"/>
          <w:b/>
          <w:sz w:val="28"/>
          <w:szCs w:val="28"/>
        </w:rPr>
      </w:pPr>
    </w:p>
    <w:p w14:paraId="56D3B2C7" w14:textId="77777777" w:rsidR="008B0E41" w:rsidRPr="00FE741D" w:rsidRDefault="00A1532B" w:rsidP="006E4408">
      <w:pPr>
        <w:pStyle w:val="ListParagraph"/>
        <w:numPr>
          <w:ilvl w:val="2"/>
          <w:numId w:val="16"/>
        </w:numPr>
        <w:tabs>
          <w:tab w:val="left" w:pos="837"/>
        </w:tabs>
        <w:ind w:left="0" w:firstLine="0"/>
        <w:rPr>
          <w:rFonts w:ascii="Bookman Old Style" w:hAnsi="Bookman Old Style"/>
          <w:sz w:val="28"/>
          <w:szCs w:val="28"/>
        </w:rPr>
      </w:pPr>
      <w:r w:rsidRPr="00FE741D">
        <w:rPr>
          <w:rFonts w:ascii="Bookman Old Style" w:hAnsi="Bookman Old Style"/>
          <w:sz w:val="28"/>
          <w:szCs w:val="28"/>
        </w:rPr>
        <w:t>EG-Guarantee has</w:t>
      </w:r>
      <w:r w:rsidR="003A7D67" w:rsidRPr="00FE741D">
        <w:rPr>
          <w:rFonts w:ascii="Bookman Old Style" w:hAnsi="Bookman Old Style"/>
          <w:sz w:val="28"/>
          <w:szCs w:val="28"/>
        </w:rPr>
        <w:t xml:space="preserve"> establish</w:t>
      </w:r>
      <w:r w:rsidRPr="00FE741D">
        <w:rPr>
          <w:rFonts w:ascii="Bookman Old Style" w:hAnsi="Bookman Old Style"/>
          <w:sz w:val="28"/>
          <w:szCs w:val="28"/>
        </w:rPr>
        <w:t xml:space="preserve">ed a </w:t>
      </w:r>
      <w:r w:rsidR="003A7D67" w:rsidRPr="00FE741D">
        <w:rPr>
          <w:rFonts w:ascii="Bookman Old Style" w:hAnsi="Bookman Old Style"/>
          <w:sz w:val="28"/>
          <w:szCs w:val="28"/>
        </w:rPr>
        <w:t>procedure</w:t>
      </w:r>
      <w:r w:rsidRPr="00FE741D">
        <w:rPr>
          <w:rFonts w:ascii="Bookman Old Style" w:hAnsi="Bookman Old Style"/>
          <w:sz w:val="28"/>
          <w:szCs w:val="28"/>
        </w:rPr>
        <w:t xml:space="preserve"> (EGP-8.</w:t>
      </w:r>
      <w:r w:rsidR="001226CF">
        <w:rPr>
          <w:rFonts w:ascii="Bookman Old Style" w:hAnsi="Bookman Old Style"/>
          <w:sz w:val="28"/>
          <w:szCs w:val="28"/>
        </w:rPr>
        <w:t>3</w:t>
      </w:r>
      <w:r w:rsidRPr="00FE741D">
        <w:rPr>
          <w:rFonts w:ascii="Bookman Old Style" w:hAnsi="Bookman Old Style"/>
          <w:sz w:val="28"/>
          <w:szCs w:val="28"/>
        </w:rPr>
        <w:t>)</w:t>
      </w:r>
      <w:r w:rsidR="003A7D67" w:rsidRPr="00FE741D">
        <w:rPr>
          <w:rFonts w:ascii="Bookman Old Style" w:hAnsi="Bookman Old Style"/>
          <w:sz w:val="28"/>
          <w:szCs w:val="28"/>
        </w:rPr>
        <w:t xml:space="preserve"> to control the documents (internal and external) that relate to the </w:t>
      </w:r>
      <w:r w:rsidR="00707101" w:rsidRPr="00FE741D">
        <w:rPr>
          <w:rFonts w:ascii="Bookman Old Style" w:hAnsi="Bookman Old Style"/>
          <w:sz w:val="28"/>
          <w:szCs w:val="28"/>
        </w:rPr>
        <w:t>fulfillment</w:t>
      </w:r>
      <w:r w:rsidR="003A7D67" w:rsidRPr="00FE741D">
        <w:rPr>
          <w:rFonts w:ascii="Bookman Old Style" w:hAnsi="Bookman Old Style"/>
          <w:sz w:val="28"/>
          <w:szCs w:val="28"/>
        </w:rPr>
        <w:t xml:space="preserve"> of </w:t>
      </w:r>
      <w:r w:rsidRPr="00FE741D">
        <w:rPr>
          <w:rFonts w:ascii="Bookman Old Style" w:hAnsi="Bookman Old Style"/>
          <w:sz w:val="28"/>
          <w:szCs w:val="28"/>
        </w:rPr>
        <w:t>ISO/IEC 17065: 2012.</w:t>
      </w:r>
    </w:p>
    <w:p w14:paraId="127E67D1" w14:textId="77777777" w:rsidR="00A1532B" w:rsidRPr="00FE741D" w:rsidRDefault="00A1532B" w:rsidP="00A1532B">
      <w:pPr>
        <w:pStyle w:val="ListParagraph"/>
        <w:tabs>
          <w:tab w:val="left" w:pos="837"/>
        </w:tabs>
        <w:ind w:left="0" w:firstLine="0"/>
        <w:rPr>
          <w:rFonts w:ascii="Bookman Old Style" w:hAnsi="Bookman Old Style"/>
          <w:sz w:val="28"/>
          <w:szCs w:val="28"/>
        </w:rPr>
      </w:pPr>
    </w:p>
    <w:p w14:paraId="16618981" w14:textId="77777777" w:rsidR="008B0E41" w:rsidRPr="00FE741D" w:rsidRDefault="008B0E41" w:rsidP="00937494">
      <w:pPr>
        <w:pStyle w:val="BodyText"/>
        <w:jc w:val="both"/>
        <w:rPr>
          <w:rFonts w:ascii="Bookman Old Style" w:hAnsi="Bookman Old Style"/>
          <w:sz w:val="28"/>
          <w:szCs w:val="28"/>
        </w:rPr>
      </w:pPr>
    </w:p>
    <w:p w14:paraId="36E4E5C4" w14:textId="77777777" w:rsidR="00A1532B" w:rsidRPr="00FE741D" w:rsidRDefault="003A7D67" w:rsidP="006E4408">
      <w:pPr>
        <w:pStyle w:val="ListParagraph"/>
        <w:numPr>
          <w:ilvl w:val="1"/>
          <w:numId w:val="16"/>
        </w:numPr>
        <w:tabs>
          <w:tab w:val="left" w:pos="1337"/>
          <w:tab w:val="left" w:pos="1338"/>
        </w:tabs>
        <w:ind w:left="0" w:firstLine="0"/>
        <w:rPr>
          <w:rFonts w:ascii="Bookman Old Style" w:hAnsi="Bookman Old Style"/>
          <w:b/>
          <w:sz w:val="28"/>
          <w:szCs w:val="28"/>
        </w:rPr>
      </w:pPr>
      <w:bookmarkStart w:id="52" w:name="_bookmark36"/>
      <w:bookmarkStart w:id="53" w:name="8.4_Control_of_records_(Option_A)"/>
      <w:bookmarkEnd w:id="52"/>
      <w:bookmarkEnd w:id="53"/>
      <w:r w:rsidRPr="00FE741D">
        <w:rPr>
          <w:rFonts w:ascii="Bookman Old Style" w:hAnsi="Bookman Old Style"/>
          <w:b/>
          <w:sz w:val="28"/>
          <w:szCs w:val="28"/>
        </w:rPr>
        <w:t>Control of records</w:t>
      </w:r>
    </w:p>
    <w:p w14:paraId="064F6A1F" w14:textId="77777777" w:rsidR="008B0E41" w:rsidRPr="00FE741D" w:rsidRDefault="008B0E41" w:rsidP="00A1532B">
      <w:pPr>
        <w:pStyle w:val="ListParagraph"/>
        <w:tabs>
          <w:tab w:val="left" w:pos="1337"/>
          <w:tab w:val="left" w:pos="1338"/>
        </w:tabs>
        <w:ind w:left="0" w:firstLine="0"/>
        <w:rPr>
          <w:rFonts w:ascii="Bookman Old Style" w:hAnsi="Bookman Old Style"/>
          <w:b/>
          <w:sz w:val="28"/>
          <w:szCs w:val="28"/>
        </w:rPr>
      </w:pPr>
    </w:p>
    <w:p w14:paraId="2FA6D98A" w14:textId="77777777" w:rsidR="008B0E41" w:rsidRPr="00FE741D" w:rsidRDefault="00A1532B" w:rsidP="00A1532B">
      <w:pPr>
        <w:pStyle w:val="ListParagraph"/>
        <w:tabs>
          <w:tab w:val="left" w:pos="1518"/>
        </w:tabs>
        <w:ind w:left="0" w:firstLine="0"/>
        <w:rPr>
          <w:rFonts w:ascii="Bookman Old Style" w:hAnsi="Bookman Old Style"/>
          <w:sz w:val="28"/>
          <w:szCs w:val="28"/>
        </w:rPr>
      </w:pPr>
      <w:r w:rsidRPr="001226CF">
        <w:rPr>
          <w:rFonts w:ascii="Bookman Old Style" w:hAnsi="Bookman Old Style"/>
          <w:b/>
          <w:bCs/>
          <w:sz w:val="28"/>
          <w:szCs w:val="28"/>
        </w:rPr>
        <w:t>8.</w:t>
      </w:r>
      <w:r w:rsidR="001226CF" w:rsidRPr="001226CF">
        <w:rPr>
          <w:rFonts w:ascii="Bookman Old Style" w:hAnsi="Bookman Old Style"/>
          <w:b/>
          <w:bCs/>
          <w:sz w:val="28"/>
          <w:szCs w:val="28"/>
        </w:rPr>
        <w:t>4</w:t>
      </w:r>
      <w:r w:rsidRPr="001226CF">
        <w:rPr>
          <w:rFonts w:ascii="Bookman Old Style" w:hAnsi="Bookman Old Style"/>
          <w:b/>
          <w:bCs/>
          <w:sz w:val="28"/>
          <w:szCs w:val="28"/>
        </w:rPr>
        <w:t>.1</w:t>
      </w:r>
      <w:r w:rsidRPr="00FE741D">
        <w:rPr>
          <w:rFonts w:ascii="Bookman Old Style" w:hAnsi="Bookman Old Style"/>
          <w:sz w:val="28"/>
          <w:szCs w:val="28"/>
        </w:rPr>
        <w:t xml:space="preserve"> EKO-Guarantee has </w:t>
      </w:r>
      <w:r w:rsidR="003A7D67" w:rsidRPr="00FE741D">
        <w:rPr>
          <w:rFonts w:ascii="Bookman Old Style" w:hAnsi="Bookman Old Style"/>
          <w:sz w:val="28"/>
          <w:szCs w:val="28"/>
        </w:rPr>
        <w:t>establish</w:t>
      </w:r>
      <w:r w:rsidRPr="00FE741D">
        <w:rPr>
          <w:rFonts w:ascii="Bookman Old Style" w:hAnsi="Bookman Old Style"/>
          <w:sz w:val="28"/>
          <w:szCs w:val="28"/>
        </w:rPr>
        <w:t xml:space="preserve">ed a </w:t>
      </w:r>
      <w:r w:rsidR="003A7D67" w:rsidRPr="00FE741D">
        <w:rPr>
          <w:rFonts w:ascii="Bookman Old Style" w:hAnsi="Bookman Old Style"/>
          <w:sz w:val="28"/>
          <w:szCs w:val="28"/>
        </w:rPr>
        <w:t>procedure</w:t>
      </w:r>
      <w:r w:rsidRPr="00FE741D">
        <w:rPr>
          <w:rFonts w:ascii="Bookman Old Style" w:hAnsi="Bookman Old Style"/>
          <w:sz w:val="28"/>
          <w:szCs w:val="28"/>
        </w:rPr>
        <w:t xml:space="preserve"> (</w:t>
      </w:r>
      <w:r w:rsidRPr="007B363A">
        <w:rPr>
          <w:rFonts w:ascii="Bookman Old Style" w:hAnsi="Bookman Old Style"/>
          <w:sz w:val="28"/>
          <w:szCs w:val="28"/>
          <w:highlight w:val="lightGray"/>
        </w:rPr>
        <w:t>EGP-8.</w:t>
      </w:r>
      <w:r w:rsidR="00160783" w:rsidRPr="007B363A">
        <w:rPr>
          <w:rFonts w:ascii="Bookman Old Style" w:hAnsi="Bookman Old Style"/>
          <w:sz w:val="28"/>
          <w:szCs w:val="28"/>
          <w:highlight w:val="lightGray"/>
        </w:rPr>
        <w:t>4</w:t>
      </w:r>
      <w:r w:rsidRPr="007B363A">
        <w:rPr>
          <w:rFonts w:ascii="Bookman Old Style" w:hAnsi="Bookman Old Style"/>
          <w:sz w:val="28"/>
          <w:szCs w:val="28"/>
          <w:highlight w:val="lightGray"/>
        </w:rPr>
        <w:t>)</w:t>
      </w:r>
      <w:r w:rsidR="003A7D67" w:rsidRPr="007B363A">
        <w:rPr>
          <w:rFonts w:ascii="Bookman Old Style" w:hAnsi="Bookman Old Style"/>
          <w:sz w:val="28"/>
          <w:szCs w:val="28"/>
          <w:highlight w:val="lightGray"/>
        </w:rPr>
        <w:t xml:space="preserve"> to</w:t>
      </w:r>
      <w:r w:rsidR="003A7D67" w:rsidRPr="00FE741D">
        <w:rPr>
          <w:rFonts w:ascii="Bookman Old Style" w:hAnsi="Bookman Old Style"/>
          <w:sz w:val="28"/>
          <w:szCs w:val="28"/>
        </w:rPr>
        <w:t xml:space="preserve"> define the controls needed for the identification, storage, protection, retrieval, retention time and disposition of its records related to the fulfilment of </w:t>
      </w:r>
      <w:r w:rsidRPr="00FE741D">
        <w:rPr>
          <w:rFonts w:ascii="Bookman Old Style" w:hAnsi="Bookman Old Style"/>
          <w:sz w:val="28"/>
          <w:szCs w:val="28"/>
        </w:rPr>
        <w:t>ISO/IEC 17065: 2012.</w:t>
      </w:r>
    </w:p>
    <w:p w14:paraId="2EF45867" w14:textId="77777777" w:rsidR="008B0E41" w:rsidRPr="00FE741D" w:rsidRDefault="008B0E41" w:rsidP="00937494">
      <w:pPr>
        <w:pStyle w:val="BodyText"/>
        <w:jc w:val="both"/>
        <w:rPr>
          <w:rFonts w:ascii="Bookman Old Style" w:hAnsi="Bookman Old Style"/>
          <w:sz w:val="28"/>
          <w:szCs w:val="28"/>
        </w:rPr>
      </w:pPr>
    </w:p>
    <w:p w14:paraId="6EF03604" w14:textId="77777777" w:rsidR="008B0E41" w:rsidRPr="00FE741D" w:rsidRDefault="008B0E41" w:rsidP="00937494">
      <w:pPr>
        <w:pStyle w:val="BodyText"/>
        <w:jc w:val="both"/>
        <w:rPr>
          <w:rFonts w:ascii="Bookman Old Style" w:hAnsi="Bookman Old Style"/>
          <w:sz w:val="28"/>
          <w:szCs w:val="28"/>
        </w:rPr>
      </w:pPr>
    </w:p>
    <w:p w14:paraId="1055260D" w14:textId="77777777" w:rsidR="008B0E41" w:rsidRPr="00FE741D" w:rsidRDefault="00113B88" w:rsidP="006E4408">
      <w:pPr>
        <w:pStyle w:val="ListParagraph"/>
        <w:numPr>
          <w:ilvl w:val="1"/>
          <w:numId w:val="16"/>
        </w:numPr>
        <w:tabs>
          <w:tab w:val="left" w:pos="1338"/>
        </w:tabs>
        <w:ind w:left="0" w:firstLine="0"/>
        <w:rPr>
          <w:rFonts w:ascii="Bookman Old Style" w:hAnsi="Bookman Old Style"/>
          <w:b/>
          <w:sz w:val="28"/>
          <w:szCs w:val="28"/>
        </w:rPr>
      </w:pPr>
      <w:bookmarkStart w:id="54" w:name="_bookmark37"/>
      <w:bookmarkStart w:id="55" w:name="8.5_Management_review_(Option_A)"/>
      <w:bookmarkEnd w:id="54"/>
      <w:bookmarkEnd w:id="55"/>
      <w:r w:rsidRPr="00FE741D">
        <w:rPr>
          <w:rFonts w:ascii="Bookman Old Style" w:hAnsi="Bookman Old Style"/>
          <w:b/>
          <w:sz w:val="28"/>
          <w:szCs w:val="28"/>
        </w:rPr>
        <w:t xml:space="preserve">Management review </w:t>
      </w:r>
    </w:p>
    <w:p w14:paraId="2DA17819" w14:textId="77777777" w:rsidR="008B0E41" w:rsidRPr="00FE741D" w:rsidRDefault="008B0E41" w:rsidP="00937494">
      <w:pPr>
        <w:pStyle w:val="BodyText"/>
        <w:jc w:val="both"/>
        <w:rPr>
          <w:rFonts w:ascii="Bookman Old Style" w:hAnsi="Bookman Old Style"/>
          <w:b/>
          <w:sz w:val="28"/>
          <w:szCs w:val="28"/>
        </w:rPr>
      </w:pPr>
      <w:bookmarkStart w:id="56" w:name="8.5.1_General"/>
      <w:bookmarkEnd w:id="56"/>
    </w:p>
    <w:p w14:paraId="2689137A" w14:textId="77777777" w:rsidR="008B0E41" w:rsidRPr="00FE741D" w:rsidRDefault="00924C95" w:rsidP="00924C95">
      <w:pPr>
        <w:pStyle w:val="ListParagraph"/>
        <w:tabs>
          <w:tab w:val="left" w:pos="1517"/>
          <w:tab w:val="left" w:pos="1518"/>
        </w:tabs>
        <w:ind w:left="0" w:firstLine="0"/>
        <w:rPr>
          <w:rFonts w:ascii="Bookman Old Style" w:hAnsi="Bookman Old Style"/>
          <w:sz w:val="28"/>
          <w:szCs w:val="28"/>
        </w:rPr>
      </w:pPr>
      <w:r w:rsidRPr="001226CF">
        <w:rPr>
          <w:rFonts w:ascii="Bookman Old Style" w:hAnsi="Bookman Old Style"/>
          <w:b/>
          <w:bCs/>
          <w:sz w:val="28"/>
          <w:szCs w:val="28"/>
        </w:rPr>
        <w:t>8.</w:t>
      </w:r>
      <w:r w:rsidR="001226CF" w:rsidRPr="001226CF">
        <w:rPr>
          <w:rFonts w:ascii="Bookman Old Style" w:hAnsi="Bookman Old Style"/>
          <w:b/>
          <w:bCs/>
          <w:sz w:val="28"/>
          <w:szCs w:val="28"/>
        </w:rPr>
        <w:t>5</w:t>
      </w:r>
      <w:r w:rsidRPr="001226CF">
        <w:rPr>
          <w:rFonts w:ascii="Bookman Old Style" w:hAnsi="Bookman Old Style"/>
          <w:b/>
          <w:bCs/>
          <w:sz w:val="28"/>
          <w:szCs w:val="28"/>
        </w:rPr>
        <w:t>.1</w:t>
      </w:r>
      <w:r w:rsidRPr="00FE741D">
        <w:rPr>
          <w:rFonts w:ascii="Bookman Old Style" w:hAnsi="Bookman Old Style"/>
          <w:sz w:val="28"/>
          <w:szCs w:val="28"/>
        </w:rPr>
        <w:t xml:space="preserve"> EKO-Guarantee has established a procedure</w:t>
      </w:r>
      <w:r w:rsidR="00EB345D" w:rsidRPr="00FE741D">
        <w:rPr>
          <w:rFonts w:ascii="Bookman Old Style" w:hAnsi="Bookman Old Style"/>
          <w:sz w:val="28"/>
          <w:szCs w:val="28"/>
        </w:rPr>
        <w:t xml:space="preserve"> (EGP-8.</w:t>
      </w:r>
      <w:proofErr w:type="gramStart"/>
      <w:r w:rsidR="00EB345D" w:rsidRPr="00FE741D">
        <w:rPr>
          <w:rFonts w:ascii="Bookman Old Style" w:hAnsi="Bookman Old Style"/>
          <w:sz w:val="28"/>
          <w:szCs w:val="28"/>
        </w:rPr>
        <w:t>6)</w:t>
      </w:r>
      <w:r w:rsidR="003A7D67" w:rsidRPr="00FE741D">
        <w:rPr>
          <w:rFonts w:ascii="Bookman Old Style" w:hAnsi="Bookman Old Style"/>
          <w:sz w:val="28"/>
          <w:szCs w:val="28"/>
        </w:rPr>
        <w:t>to</w:t>
      </w:r>
      <w:proofErr w:type="gramEnd"/>
      <w:r w:rsidR="003A7D67" w:rsidRPr="00FE741D">
        <w:rPr>
          <w:rFonts w:ascii="Bookman Old Style" w:hAnsi="Bookman Old Style"/>
          <w:sz w:val="28"/>
          <w:szCs w:val="28"/>
        </w:rPr>
        <w:t xml:space="preserve"> review its management system at planned intervals, in order to ensure its continuing suitability, adequacy and effectiveness, </w:t>
      </w:r>
      <w:r w:rsidR="003A7D67" w:rsidRPr="00FE741D">
        <w:rPr>
          <w:rFonts w:ascii="Bookman Old Style" w:hAnsi="Bookman Old Style"/>
          <w:sz w:val="28"/>
          <w:szCs w:val="28"/>
        </w:rPr>
        <w:lastRenderedPageBreak/>
        <w:t xml:space="preserve">including the stated policies and objectives related to the </w:t>
      </w:r>
      <w:r w:rsidR="001226CF" w:rsidRPr="00FE741D">
        <w:rPr>
          <w:rFonts w:ascii="Bookman Old Style" w:hAnsi="Bookman Old Style"/>
          <w:sz w:val="28"/>
          <w:szCs w:val="28"/>
        </w:rPr>
        <w:t>fulfillment</w:t>
      </w:r>
      <w:r w:rsidR="003A7D67" w:rsidRPr="00FE741D">
        <w:rPr>
          <w:rFonts w:ascii="Bookman Old Style" w:hAnsi="Bookman Old Style"/>
          <w:sz w:val="28"/>
          <w:szCs w:val="28"/>
        </w:rPr>
        <w:t xml:space="preserve"> of </w:t>
      </w:r>
      <w:r w:rsidRPr="00FE741D">
        <w:rPr>
          <w:rFonts w:ascii="Bookman Old Style" w:hAnsi="Bookman Old Style"/>
          <w:sz w:val="28"/>
          <w:szCs w:val="28"/>
        </w:rPr>
        <w:t>ISO/IE</w:t>
      </w:r>
      <w:r w:rsidR="00EB345D" w:rsidRPr="00FE741D">
        <w:rPr>
          <w:rFonts w:ascii="Bookman Old Style" w:hAnsi="Bookman Old Style"/>
          <w:sz w:val="28"/>
          <w:szCs w:val="28"/>
        </w:rPr>
        <w:t>C</w:t>
      </w:r>
      <w:r w:rsidRPr="00FE741D">
        <w:rPr>
          <w:rFonts w:ascii="Bookman Old Style" w:hAnsi="Bookman Old Style"/>
          <w:sz w:val="28"/>
          <w:szCs w:val="28"/>
        </w:rPr>
        <w:t xml:space="preserve"> 17065: 2012</w:t>
      </w:r>
      <w:r w:rsidR="003A7D67" w:rsidRPr="00FE741D">
        <w:rPr>
          <w:rFonts w:ascii="Bookman Old Style" w:hAnsi="Bookman Old Style"/>
          <w:sz w:val="28"/>
          <w:szCs w:val="28"/>
        </w:rPr>
        <w:t>.</w:t>
      </w:r>
    </w:p>
    <w:p w14:paraId="73BCF23A" w14:textId="77777777" w:rsidR="008B0E41" w:rsidRPr="00FE741D" w:rsidRDefault="008B0E41" w:rsidP="00937494">
      <w:pPr>
        <w:pStyle w:val="BodyText"/>
        <w:jc w:val="both"/>
        <w:rPr>
          <w:rFonts w:ascii="Bookman Old Style" w:hAnsi="Bookman Old Style"/>
          <w:sz w:val="28"/>
          <w:szCs w:val="28"/>
        </w:rPr>
      </w:pPr>
    </w:p>
    <w:p w14:paraId="32A5A324" w14:textId="77777777" w:rsidR="00AA5305" w:rsidRPr="00FE741D" w:rsidRDefault="003A7D67" w:rsidP="006E4408">
      <w:pPr>
        <w:pStyle w:val="ListParagraph"/>
        <w:numPr>
          <w:ilvl w:val="1"/>
          <w:numId w:val="16"/>
        </w:numPr>
        <w:tabs>
          <w:tab w:val="left" w:pos="656"/>
          <w:tab w:val="left" w:pos="657"/>
        </w:tabs>
        <w:ind w:left="0" w:firstLine="0"/>
        <w:rPr>
          <w:rFonts w:ascii="Bookman Old Style" w:hAnsi="Bookman Old Style"/>
          <w:b/>
          <w:sz w:val="28"/>
          <w:szCs w:val="28"/>
        </w:rPr>
      </w:pPr>
      <w:bookmarkStart w:id="57" w:name="_bookmark38"/>
      <w:bookmarkStart w:id="58" w:name="8.6_Internal_audits_(Option_A)"/>
      <w:bookmarkEnd w:id="57"/>
      <w:bookmarkEnd w:id="58"/>
      <w:r w:rsidRPr="00FE741D">
        <w:rPr>
          <w:rFonts w:ascii="Bookman Old Style" w:hAnsi="Bookman Old Style"/>
          <w:b/>
          <w:sz w:val="28"/>
          <w:szCs w:val="28"/>
        </w:rPr>
        <w:t>Internal audits</w:t>
      </w:r>
    </w:p>
    <w:p w14:paraId="17707086" w14:textId="77777777" w:rsidR="008B0E41" w:rsidRPr="00FE741D" w:rsidRDefault="008B0E41" w:rsidP="00AA5305">
      <w:pPr>
        <w:pStyle w:val="ListParagraph"/>
        <w:tabs>
          <w:tab w:val="left" w:pos="656"/>
          <w:tab w:val="left" w:pos="657"/>
        </w:tabs>
        <w:ind w:left="0" w:firstLine="0"/>
        <w:rPr>
          <w:rFonts w:ascii="Bookman Old Style" w:hAnsi="Bookman Old Style"/>
          <w:b/>
          <w:sz w:val="28"/>
          <w:szCs w:val="28"/>
        </w:rPr>
      </w:pPr>
    </w:p>
    <w:p w14:paraId="4F99935B" w14:textId="77777777" w:rsidR="008B0E41" w:rsidRPr="00FE741D" w:rsidRDefault="00AA5305" w:rsidP="00AA5305">
      <w:pPr>
        <w:tabs>
          <w:tab w:val="left" w:pos="1517"/>
          <w:tab w:val="left" w:pos="1518"/>
        </w:tabs>
        <w:rPr>
          <w:rFonts w:ascii="Bookman Old Style" w:hAnsi="Bookman Old Style"/>
          <w:sz w:val="28"/>
          <w:szCs w:val="28"/>
        </w:rPr>
      </w:pPr>
      <w:r w:rsidRPr="001226CF">
        <w:rPr>
          <w:rFonts w:ascii="Bookman Old Style" w:hAnsi="Bookman Old Style"/>
          <w:b/>
          <w:bCs/>
          <w:sz w:val="28"/>
          <w:szCs w:val="28"/>
        </w:rPr>
        <w:t>8.</w:t>
      </w:r>
      <w:r w:rsidR="001226CF" w:rsidRPr="001226CF">
        <w:rPr>
          <w:rFonts w:ascii="Bookman Old Style" w:hAnsi="Bookman Old Style"/>
          <w:b/>
          <w:bCs/>
          <w:sz w:val="28"/>
          <w:szCs w:val="28"/>
        </w:rPr>
        <w:t>6</w:t>
      </w:r>
      <w:r w:rsidRPr="001226CF">
        <w:rPr>
          <w:rFonts w:ascii="Bookman Old Style" w:hAnsi="Bookman Old Style"/>
          <w:b/>
          <w:bCs/>
          <w:sz w:val="28"/>
          <w:szCs w:val="28"/>
        </w:rPr>
        <w:t>.1</w:t>
      </w:r>
      <w:r w:rsidRPr="00FE741D">
        <w:rPr>
          <w:rFonts w:ascii="Bookman Old Style" w:hAnsi="Bookman Old Style"/>
          <w:sz w:val="28"/>
          <w:szCs w:val="28"/>
        </w:rPr>
        <w:t xml:space="preserve"> EKO-Guarantee has established a procedure</w:t>
      </w:r>
      <w:r w:rsidR="00EB345D" w:rsidRPr="00FE741D">
        <w:rPr>
          <w:rFonts w:ascii="Bookman Old Style" w:hAnsi="Bookman Old Style"/>
          <w:sz w:val="28"/>
          <w:szCs w:val="28"/>
        </w:rPr>
        <w:t xml:space="preserve"> (EGP-8.7)</w:t>
      </w:r>
      <w:r w:rsidRPr="00FE741D">
        <w:rPr>
          <w:rFonts w:ascii="Bookman Old Style" w:hAnsi="Bookman Old Style"/>
          <w:sz w:val="28"/>
          <w:szCs w:val="28"/>
        </w:rPr>
        <w:t xml:space="preserve"> for </w:t>
      </w:r>
      <w:r w:rsidR="003A7D67" w:rsidRPr="00FE741D">
        <w:rPr>
          <w:rFonts w:ascii="Bookman Old Style" w:hAnsi="Bookman Old Style"/>
          <w:sz w:val="28"/>
          <w:szCs w:val="28"/>
        </w:rPr>
        <w:t xml:space="preserve">internal audits to verify that it fulfils the requirements of </w:t>
      </w:r>
      <w:r w:rsidRPr="00FE741D">
        <w:rPr>
          <w:rFonts w:ascii="Bookman Old Style" w:hAnsi="Bookman Old Style"/>
          <w:sz w:val="28"/>
          <w:szCs w:val="28"/>
        </w:rPr>
        <w:t>ISO/IEC 17065: 2012</w:t>
      </w:r>
      <w:r w:rsidR="003A7D67" w:rsidRPr="00FE741D">
        <w:rPr>
          <w:rFonts w:ascii="Bookman Old Style" w:hAnsi="Bookman Old Style"/>
          <w:sz w:val="28"/>
          <w:szCs w:val="28"/>
        </w:rPr>
        <w:t xml:space="preserve"> and that the management system is effectively implemented and maintained.</w:t>
      </w:r>
    </w:p>
    <w:p w14:paraId="51B6D942" w14:textId="77777777" w:rsidR="008B0E41" w:rsidRPr="00FE741D" w:rsidRDefault="008B0E41" w:rsidP="00937494">
      <w:pPr>
        <w:pStyle w:val="BodyText"/>
        <w:jc w:val="both"/>
        <w:rPr>
          <w:rFonts w:ascii="Bookman Old Style" w:hAnsi="Bookman Old Style"/>
          <w:sz w:val="28"/>
          <w:szCs w:val="28"/>
        </w:rPr>
      </w:pPr>
    </w:p>
    <w:p w14:paraId="6EB99297" w14:textId="77777777" w:rsidR="008B0E41" w:rsidRPr="00FE741D" w:rsidRDefault="003A7D67" w:rsidP="006E4408">
      <w:pPr>
        <w:pStyle w:val="ListParagraph"/>
        <w:numPr>
          <w:ilvl w:val="1"/>
          <w:numId w:val="16"/>
        </w:numPr>
        <w:tabs>
          <w:tab w:val="left" w:pos="657"/>
        </w:tabs>
        <w:ind w:left="0" w:firstLine="0"/>
        <w:rPr>
          <w:rFonts w:ascii="Bookman Old Style" w:hAnsi="Bookman Old Style"/>
          <w:b/>
          <w:sz w:val="28"/>
          <w:szCs w:val="28"/>
        </w:rPr>
      </w:pPr>
      <w:bookmarkStart w:id="59" w:name="_bookmark39"/>
      <w:bookmarkStart w:id="60" w:name="8.7_Corrective_actions_(Option_A)"/>
      <w:bookmarkEnd w:id="59"/>
      <w:bookmarkEnd w:id="60"/>
      <w:r w:rsidRPr="00FE741D">
        <w:rPr>
          <w:rFonts w:ascii="Bookman Old Style" w:hAnsi="Bookman Old Style"/>
          <w:b/>
          <w:sz w:val="28"/>
          <w:szCs w:val="28"/>
        </w:rPr>
        <w:t xml:space="preserve">Corrective actions </w:t>
      </w:r>
    </w:p>
    <w:p w14:paraId="60398DFC" w14:textId="77777777" w:rsidR="008B0E41" w:rsidRPr="00FE741D" w:rsidRDefault="008B0E41" w:rsidP="00937494">
      <w:pPr>
        <w:pStyle w:val="BodyText"/>
        <w:jc w:val="both"/>
        <w:rPr>
          <w:rFonts w:ascii="Bookman Old Style" w:hAnsi="Bookman Old Style"/>
          <w:b/>
          <w:sz w:val="28"/>
          <w:szCs w:val="28"/>
        </w:rPr>
      </w:pPr>
    </w:p>
    <w:p w14:paraId="1B08E261" w14:textId="77777777" w:rsidR="008B0E41" w:rsidRPr="00FE741D" w:rsidRDefault="00D3697F" w:rsidP="006E4408">
      <w:pPr>
        <w:pStyle w:val="ListParagraph"/>
        <w:numPr>
          <w:ilvl w:val="2"/>
          <w:numId w:val="16"/>
        </w:numPr>
        <w:tabs>
          <w:tab w:val="left" w:pos="837"/>
        </w:tabs>
        <w:ind w:left="0" w:firstLine="0"/>
        <w:rPr>
          <w:rFonts w:ascii="Bookman Old Style" w:hAnsi="Bookman Old Style"/>
          <w:sz w:val="28"/>
          <w:szCs w:val="28"/>
        </w:rPr>
      </w:pPr>
      <w:r w:rsidRPr="00FE741D">
        <w:rPr>
          <w:rFonts w:ascii="Bookman Old Style" w:hAnsi="Bookman Old Style"/>
          <w:sz w:val="28"/>
          <w:szCs w:val="28"/>
        </w:rPr>
        <w:t>EKO-Guarantee has</w:t>
      </w:r>
      <w:r w:rsidR="003A7D67" w:rsidRPr="00FE741D">
        <w:rPr>
          <w:rFonts w:ascii="Bookman Old Style" w:hAnsi="Bookman Old Style"/>
          <w:sz w:val="28"/>
          <w:szCs w:val="28"/>
        </w:rPr>
        <w:t xml:space="preserve"> establish</w:t>
      </w:r>
      <w:r w:rsidRPr="00FE741D">
        <w:rPr>
          <w:rFonts w:ascii="Bookman Old Style" w:hAnsi="Bookman Old Style"/>
          <w:sz w:val="28"/>
          <w:szCs w:val="28"/>
        </w:rPr>
        <w:t>ed a</w:t>
      </w:r>
      <w:r w:rsidR="003A7D67" w:rsidRPr="00FE741D">
        <w:rPr>
          <w:rFonts w:ascii="Bookman Old Style" w:hAnsi="Bookman Old Style"/>
          <w:sz w:val="28"/>
          <w:szCs w:val="28"/>
        </w:rPr>
        <w:t xml:space="preserve"> procedure</w:t>
      </w:r>
      <w:r w:rsidR="00F9429C">
        <w:rPr>
          <w:rFonts w:ascii="Bookman Old Style" w:hAnsi="Bookman Old Style"/>
          <w:sz w:val="28"/>
          <w:szCs w:val="28"/>
        </w:rPr>
        <w:t xml:space="preserve"> (</w:t>
      </w:r>
      <w:r w:rsidR="00F9429C" w:rsidRPr="0016295B">
        <w:rPr>
          <w:rFonts w:ascii="Bookman Old Style" w:hAnsi="Bookman Old Style"/>
          <w:sz w:val="28"/>
          <w:szCs w:val="28"/>
          <w:highlight w:val="lightGray"/>
        </w:rPr>
        <w:t>EGP-8.7</w:t>
      </w:r>
      <w:r w:rsidR="00EB345D" w:rsidRPr="00FE741D">
        <w:rPr>
          <w:rFonts w:ascii="Bookman Old Style" w:hAnsi="Bookman Old Style"/>
          <w:sz w:val="28"/>
          <w:szCs w:val="28"/>
        </w:rPr>
        <w:t>)</w:t>
      </w:r>
      <w:r w:rsidR="003A7D67" w:rsidRPr="00FE741D">
        <w:rPr>
          <w:rFonts w:ascii="Bookman Old Style" w:hAnsi="Bookman Old Style"/>
          <w:sz w:val="28"/>
          <w:szCs w:val="28"/>
        </w:rPr>
        <w:t xml:space="preserve"> for identification and management of nonconformities in </w:t>
      </w:r>
      <w:proofErr w:type="spellStart"/>
      <w:r w:rsidR="003A7D67" w:rsidRPr="00FE741D">
        <w:rPr>
          <w:rFonts w:ascii="Bookman Old Style" w:hAnsi="Bookman Old Style"/>
          <w:sz w:val="28"/>
          <w:szCs w:val="28"/>
        </w:rPr>
        <w:t>itsoperations</w:t>
      </w:r>
      <w:proofErr w:type="spellEnd"/>
      <w:r w:rsidR="003A7D67" w:rsidRPr="00FE741D">
        <w:rPr>
          <w:rFonts w:ascii="Bookman Old Style" w:hAnsi="Bookman Old Style"/>
          <w:sz w:val="28"/>
          <w:szCs w:val="28"/>
        </w:rPr>
        <w:t>.</w:t>
      </w:r>
    </w:p>
    <w:p w14:paraId="3EE150F2" w14:textId="77777777" w:rsidR="008B0E41" w:rsidRPr="00FE741D" w:rsidRDefault="008B0E41" w:rsidP="00937494">
      <w:pPr>
        <w:pStyle w:val="BodyText"/>
        <w:jc w:val="both"/>
        <w:rPr>
          <w:rFonts w:ascii="Bookman Old Style" w:hAnsi="Bookman Old Style"/>
          <w:sz w:val="28"/>
          <w:szCs w:val="28"/>
        </w:rPr>
      </w:pPr>
    </w:p>
    <w:p w14:paraId="64EB261C" w14:textId="77777777" w:rsidR="008B0E41" w:rsidRPr="00FE741D" w:rsidRDefault="008B0E41" w:rsidP="00937494">
      <w:pPr>
        <w:pStyle w:val="BodyText"/>
        <w:jc w:val="both"/>
        <w:rPr>
          <w:rFonts w:ascii="Bookman Old Style" w:hAnsi="Bookman Old Style"/>
          <w:sz w:val="28"/>
          <w:szCs w:val="28"/>
        </w:rPr>
      </w:pPr>
    </w:p>
    <w:p w14:paraId="2C21E3FA" w14:textId="77777777" w:rsidR="008B0E41" w:rsidRPr="00FE741D" w:rsidRDefault="003A7D67" w:rsidP="006E4408">
      <w:pPr>
        <w:pStyle w:val="ListParagraph"/>
        <w:numPr>
          <w:ilvl w:val="1"/>
          <w:numId w:val="16"/>
        </w:numPr>
        <w:tabs>
          <w:tab w:val="left" w:pos="1337"/>
          <w:tab w:val="left" w:pos="1338"/>
        </w:tabs>
        <w:ind w:left="0" w:firstLine="0"/>
        <w:rPr>
          <w:rFonts w:ascii="Bookman Old Style" w:hAnsi="Bookman Old Style"/>
          <w:b/>
          <w:sz w:val="28"/>
          <w:szCs w:val="28"/>
        </w:rPr>
      </w:pPr>
      <w:bookmarkStart w:id="61" w:name="_bookmark40"/>
      <w:bookmarkStart w:id="62" w:name="8.8_Preventive_actions_(Option_A)"/>
      <w:bookmarkEnd w:id="61"/>
      <w:bookmarkEnd w:id="62"/>
      <w:r w:rsidRPr="00FE741D">
        <w:rPr>
          <w:rFonts w:ascii="Bookman Old Style" w:hAnsi="Bookman Old Style"/>
          <w:b/>
          <w:sz w:val="28"/>
          <w:szCs w:val="28"/>
        </w:rPr>
        <w:t xml:space="preserve">Preventive actions </w:t>
      </w:r>
    </w:p>
    <w:p w14:paraId="2B33C590" w14:textId="77777777" w:rsidR="008B0E41" w:rsidRPr="00FE741D" w:rsidRDefault="008B0E41" w:rsidP="00937494">
      <w:pPr>
        <w:pStyle w:val="BodyText"/>
        <w:jc w:val="both"/>
        <w:rPr>
          <w:rFonts w:ascii="Bookman Old Style" w:hAnsi="Bookman Old Style"/>
          <w:b/>
          <w:sz w:val="28"/>
          <w:szCs w:val="28"/>
        </w:rPr>
      </w:pPr>
    </w:p>
    <w:p w14:paraId="7C2EF3AF" w14:textId="77777777" w:rsidR="008B0E41" w:rsidRPr="00276E62" w:rsidRDefault="00D3697F" w:rsidP="006E4408">
      <w:pPr>
        <w:pStyle w:val="ListParagraph"/>
        <w:numPr>
          <w:ilvl w:val="2"/>
          <w:numId w:val="16"/>
        </w:numPr>
        <w:tabs>
          <w:tab w:val="left" w:pos="1517"/>
          <w:tab w:val="left" w:pos="1518"/>
        </w:tabs>
        <w:spacing w:before="240"/>
        <w:ind w:left="0" w:firstLine="0"/>
        <w:rPr>
          <w:rFonts w:ascii="Bookman Old Style" w:hAnsi="Bookman Old Style"/>
          <w:sz w:val="24"/>
          <w:szCs w:val="24"/>
        </w:rPr>
      </w:pPr>
      <w:r w:rsidRPr="00611796">
        <w:rPr>
          <w:rFonts w:ascii="Bookman Old Style" w:hAnsi="Bookman Old Style"/>
          <w:sz w:val="28"/>
          <w:szCs w:val="28"/>
        </w:rPr>
        <w:t xml:space="preserve">EKO-Guarantee has </w:t>
      </w:r>
      <w:r w:rsidR="003A7D67" w:rsidRPr="00611796">
        <w:rPr>
          <w:rFonts w:ascii="Bookman Old Style" w:hAnsi="Bookman Old Style"/>
          <w:sz w:val="28"/>
          <w:szCs w:val="28"/>
        </w:rPr>
        <w:t>establish</w:t>
      </w:r>
      <w:r w:rsidRPr="00611796">
        <w:rPr>
          <w:rFonts w:ascii="Bookman Old Style" w:hAnsi="Bookman Old Style"/>
          <w:sz w:val="28"/>
          <w:szCs w:val="28"/>
        </w:rPr>
        <w:t>ed a</w:t>
      </w:r>
      <w:r w:rsidR="003A7D67" w:rsidRPr="00611796">
        <w:rPr>
          <w:rFonts w:ascii="Bookman Old Style" w:hAnsi="Bookman Old Style"/>
          <w:sz w:val="28"/>
          <w:szCs w:val="28"/>
        </w:rPr>
        <w:t xml:space="preserve"> procedure</w:t>
      </w:r>
      <w:r w:rsidR="00EB345D" w:rsidRPr="00611796">
        <w:rPr>
          <w:rFonts w:ascii="Bookman Old Style" w:hAnsi="Bookman Old Style"/>
          <w:sz w:val="28"/>
          <w:szCs w:val="28"/>
        </w:rPr>
        <w:t xml:space="preserve"> (EGP-</w:t>
      </w:r>
      <w:r w:rsidR="00EB345D" w:rsidRPr="001226CF">
        <w:rPr>
          <w:rFonts w:ascii="Bookman Old Style" w:hAnsi="Bookman Old Style"/>
          <w:sz w:val="28"/>
          <w:szCs w:val="28"/>
        </w:rPr>
        <w:t>8.</w:t>
      </w:r>
      <w:r w:rsidR="001226CF">
        <w:rPr>
          <w:rFonts w:ascii="Bookman Old Style" w:hAnsi="Bookman Old Style"/>
          <w:sz w:val="28"/>
          <w:szCs w:val="28"/>
        </w:rPr>
        <w:t xml:space="preserve">8) </w:t>
      </w:r>
      <w:r w:rsidR="003A7D67" w:rsidRPr="00611796">
        <w:rPr>
          <w:rFonts w:ascii="Bookman Old Style" w:hAnsi="Bookman Old Style"/>
          <w:sz w:val="28"/>
          <w:szCs w:val="28"/>
        </w:rPr>
        <w:t xml:space="preserve">for taking preventive actions to eliminate the causes of </w:t>
      </w:r>
      <w:proofErr w:type="spellStart"/>
      <w:r w:rsidR="003A7D67" w:rsidRPr="00611796">
        <w:rPr>
          <w:rFonts w:ascii="Bookman Old Style" w:hAnsi="Bookman Old Style"/>
          <w:sz w:val="28"/>
          <w:szCs w:val="28"/>
        </w:rPr>
        <w:t>potentialnonconformities</w:t>
      </w:r>
      <w:proofErr w:type="spellEnd"/>
      <w:r w:rsidR="003A7D67" w:rsidRPr="00611796">
        <w:rPr>
          <w:rFonts w:ascii="Bookman Old Style" w:hAnsi="Bookman Old Style"/>
          <w:sz w:val="28"/>
          <w:szCs w:val="28"/>
        </w:rPr>
        <w:t>.</w:t>
      </w:r>
    </w:p>
    <w:p w14:paraId="304780A1" w14:textId="77777777" w:rsidR="00276E62" w:rsidRPr="00276E62" w:rsidRDefault="00276E62" w:rsidP="00276E62">
      <w:pPr>
        <w:pStyle w:val="ListParagraph"/>
        <w:tabs>
          <w:tab w:val="left" w:pos="1517"/>
          <w:tab w:val="left" w:pos="1518"/>
        </w:tabs>
        <w:spacing w:before="240"/>
        <w:ind w:left="720" w:firstLine="0"/>
        <w:rPr>
          <w:rFonts w:ascii="Bookman Old Style" w:hAnsi="Bookman Old Style"/>
          <w:sz w:val="24"/>
          <w:szCs w:val="24"/>
        </w:rPr>
      </w:pPr>
    </w:p>
    <w:p w14:paraId="421E644C" w14:textId="5E16EC6E" w:rsidR="00276E62" w:rsidRDefault="00276E62" w:rsidP="00276E62">
      <w:pPr>
        <w:pStyle w:val="ListParagraph"/>
        <w:tabs>
          <w:tab w:val="left" w:pos="1518"/>
        </w:tabs>
        <w:ind w:left="0" w:firstLine="0"/>
        <w:rPr>
          <w:rFonts w:ascii="Bookman Old Style" w:hAnsi="Bookman Old Style"/>
          <w:sz w:val="28"/>
          <w:szCs w:val="28"/>
        </w:rPr>
      </w:pPr>
      <w:r w:rsidRPr="00276E62">
        <w:rPr>
          <w:rFonts w:ascii="Bookman Old Style" w:hAnsi="Bookman Old Style"/>
          <w:b/>
          <w:bCs/>
          <w:sz w:val="24"/>
          <w:szCs w:val="24"/>
        </w:rPr>
        <w:t>8.9</w:t>
      </w:r>
      <w:r w:rsidRPr="00FE741D">
        <w:rPr>
          <w:rFonts w:ascii="Bookman Old Style" w:hAnsi="Bookman Old Style"/>
          <w:sz w:val="28"/>
          <w:szCs w:val="28"/>
        </w:rPr>
        <w:t>EKO-Guarantee has established a documented procedure to receive, evaluate and make decisions on complaints and appeals (EGP-</w:t>
      </w:r>
      <w:r>
        <w:rPr>
          <w:rFonts w:ascii="Bookman Old Style" w:hAnsi="Bookman Old Style"/>
          <w:sz w:val="28"/>
          <w:szCs w:val="28"/>
        </w:rPr>
        <w:t>8.9</w:t>
      </w:r>
      <w:r w:rsidRPr="00FE741D">
        <w:rPr>
          <w:rFonts w:ascii="Bookman Old Style" w:hAnsi="Bookman Old Style"/>
          <w:sz w:val="28"/>
          <w:szCs w:val="28"/>
        </w:rPr>
        <w:t>A and EGP-</w:t>
      </w:r>
      <w:r>
        <w:rPr>
          <w:rFonts w:ascii="Bookman Old Style" w:hAnsi="Bookman Old Style"/>
          <w:sz w:val="28"/>
          <w:szCs w:val="28"/>
        </w:rPr>
        <w:t>8.9</w:t>
      </w:r>
      <w:r w:rsidRPr="00FE741D">
        <w:rPr>
          <w:rFonts w:ascii="Bookman Old Style" w:hAnsi="Bookman Old Style"/>
          <w:sz w:val="28"/>
          <w:szCs w:val="28"/>
        </w:rPr>
        <w:t>3B). It shall record and track complaints and appeals, as well as actions undertaken to resolve</w:t>
      </w:r>
      <w:r w:rsidR="002C02DC">
        <w:rPr>
          <w:rFonts w:ascii="Bookman Old Style" w:hAnsi="Bookman Old Style"/>
          <w:sz w:val="28"/>
          <w:szCs w:val="28"/>
        </w:rPr>
        <w:t xml:space="preserve"> </w:t>
      </w:r>
      <w:r w:rsidRPr="00FE741D">
        <w:rPr>
          <w:rFonts w:ascii="Bookman Old Style" w:hAnsi="Bookman Old Style"/>
          <w:sz w:val="28"/>
          <w:szCs w:val="28"/>
        </w:rPr>
        <w:t>them.</w:t>
      </w:r>
    </w:p>
    <w:p w14:paraId="30790DC1" w14:textId="2F117E21" w:rsidR="002C02DC" w:rsidRDefault="002C02DC" w:rsidP="00276E62">
      <w:pPr>
        <w:pStyle w:val="ListParagraph"/>
        <w:tabs>
          <w:tab w:val="left" w:pos="1518"/>
        </w:tabs>
        <w:ind w:left="0" w:firstLine="0"/>
        <w:rPr>
          <w:rFonts w:ascii="Bookman Old Style" w:hAnsi="Bookman Old Style"/>
          <w:sz w:val="28"/>
          <w:szCs w:val="28"/>
        </w:rPr>
      </w:pPr>
    </w:p>
    <w:p w14:paraId="4D2089BC" w14:textId="7450D1A7" w:rsidR="002C02DC" w:rsidRDefault="002C02DC" w:rsidP="00276E62">
      <w:pPr>
        <w:pStyle w:val="ListParagraph"/>
        <w:tabs>
          <w:tab w:val="left" w:pos="1518"/>
        </w:tabs>
        <w:ind w:left="0" w:firstLine="0"/>
        <w:rPr>
          <w:rFonts w:ascii="Bookman Old Style" w:hAnsi="Bookman Old Style"/>
          <w:sz w:val="28"/>
          <w:szCs w:val="28"/>
        </w:rPr>
      </w:pPr>
    </w:p>
    <w:p w14:paraId="5B87E422" w14:textId="0747DEEC" w:rsidR="002C02DC" w:rsidRDefault="002C02DC" w:rsidP="00276E62">
      <w:pPr>
        <w:pStyle w:val="ListParagraph"/>
        <w:tabs>
          <w:tab w:val="left" w:pos="1518"/>
        </w:tabs>
        <w:ind w:left="0" w:firstLine="0"/>
        <w:rPr>
          <w:rFonts w:ascii="Bookman Old Style" w:hAnsi="Bookman Old Style"/>
          <w:sz w:val="28"/>
          <w:szCs w:val="28"/>
        </w:rPr>
      </w:pPr>
    </w:p>
    <w:p w14:paraId="6B3FACCB" w14:textId="04D4D645" w:rsidR="002C02DC" w:rsidRDefault="002C02DC" w:rsidP="00276E62">
      <w:pPr>
        <w:pStyle w:val="ListParagraph"/>
        <w:tabs>
          <w:tab w:val="left" w:pos="1518"/>
        </w:tabs>
        <w:ind w:left="0" w:firstLine="0"/>
        <w:rPr>
          <w:rFonts w:ascii="Bookman Old Style" w:hAnsi="Bookman Old Style"/>
          <w:sz w:val="28"/>
          <w:szCs w:val="28"/>
        </w:rPr>
      </w:pPr>
    </w:p>
    <w:p w14:paraId="742CC58B" w14:textId="74A35357" w:rsidR="002C02DC" w:rsidRDefault="002C02DC" w:rsidP="00276E62">
      <w:pPr>
        <w:pStyle w:val="ListParagraph"/>
        <w:tabs>
          <w:tab w:val="left" w:pos="1518"/>
        </w:tabs>
        <w:ind w:left="0" w:firstLine="0"/>
        <w:rPr>
          <w:rFonts w:ascii="Bookman Old Style" w:hAnsi="Bookman Old Style"/>
          <w:sz w:val="28"/>
          <w:szCs w:val="28"/>
        </w:rPr>
      </w:pPr>
    </w:p>
    <w:p w14:paraId="38C11589" w14:textId="6263F605" w:rsidR="002C02DC" w:rsidRDefault="002C02DC" w:rsidP="00276E62">
      <w:pPr>
        <w:pStyle w:val="ListParagraph"/>
        <w:tabs>
          <w:tab w:val="left" w:pos="1518"/>
        </w:tabs>
        <w:ind w:left="0" w:firstLine="0"/>
        <w:rPr>
          <w:rFonts w:ascii="Bookman Old Style" w:hAnsi="Bookman Old Style"/>
          <w:sz w:val="28"/>
          <w:szCs w:val="28"/>
        </w:rPr>
      </w:pPr>
    </w:p>
    <w:p w14:paraId="2FE20212" w14:textId="0C7647BB" w:rsidR="002C02DC" w:rsidRDefault="002C02DC" w:rsidP="00276E62">
      <w:pPr>
        <w:pStyle w:val="ListParagraph"/>
        <w:tabs>
          <w:tab w:val="left" w:pos="1518"/>
        </w:tabs>
        <w:ind w:left="0" w:firstLine="0"/>
        <w:rPr>
          <w:rFonts w:ascii="Bookman Old Style" w:hAnsi="Bookman Old Style"/>
          <w:sz w:val="28"/>
          <w:szCs w:val="28"/>
        </w:rPr>
      </w:pPr>
    </w:p>
    <w:p w14:paraId="30AA8695" w14:textId="18F9DE12" w:rsidR="002C02DC" w:rsidRDefault="002C02DC" w:rsidP="00276E62">
      <w:pPr>
        <w:pStyle w:val="ListParagraph"/>
        <w:tabs>
          <w:tab w:val="left" w:pos="1518"/>
        </w:tabs>
        <w:ind w:left="0" w:firstLine="0"/>
        <w:rPr>
          <w:rFonts w:ascii="Bookman Old Style" w:hAnsi="Bookman Old Style"/>
          <w:sz w:val="28"/>
          <w:szCs w:val="28"/>
        </w:rPr>
      </w:pPr>
    </w:p>
    <w:p w14:paraId="44C90725" w14:textId="6F23EF87" w:rsidR="002C02DC" w:rsidRDefault="002C02DC" w:rsidP="00276E62">
      <w:pPr>
        <w:pStyle w:val="ListParagraph"/>
        <w:tabs>
          <w:tab w:val="left" w:pos="1518"/>
        </w:tabs>
        <w:ind w:left="0" w:firstLine="0"/>
        <w:rPr>
          <w:rFonts w:ascii="Bookman Old Style" w:hAnsi="Bookman Old Style"/>
          <w:sz w:val="28"/>
          <w:szCs w:val="28"/>
        </w:rPr>
      </w:pPr>
    </w:p>
    <w:p w14:paraId="50A90D1F" w14:textId="00693A81" w:rsidR="002C02DC" w:rsidRDefault="002C02DC" w:rsidP="00276E62">
      <w:pPr>
        <w:pStyle w:val="ListParagraph"/>
        <w:tabs>
          <w:tab w:val="left" w:pos="1518"/>
        </w:tabs>
        <w:ind w:left="0" w:firstLine="0"/>
        <w:rPr>
          <w:rFonts w:ascii="Bookman Old Style" w:hAnsi="Bookman Old Style"/>
          <w:sz w:val="28"/>
          <w:szCs w:val="28"/>
        </w:rPr>
      </w:pPr>
    </w:p>
    <w:p w14:paraId="5FF60AFA" w14:textId="7D1007CA" w:rsidR="002C02DC" w:rsidRDefault="002C02DC" w:rsidP="00276E62">
      <w:pPr>
        <w:pStyle w:val="ListParagraph"/>
        <w:tabs>
          <w:tab w:val="left" w:pos="1518"/>
        </w:tabs>
        <w:ind w:left="0" w:firstLine="0"/>
        <w:rPr>
          <w:rFonts w:ascii="Bookman Old Style" w:hAnsi="Bookman Old Style"/>
          <w:sz w:val="28"/>
          <w:szCs w:val="28"/>
        </w:rPr>
      </w:pPr>
    </w:p>
    <w:p w14:paraId="6B07B8FB" w14:textId="225064E7" w:rsidR="002C02DC" w:rsidRDefault="002C02DC" w:rsidP="00276E62">
      <w:pPr>
        <w:pStyle w:val="ListParagraph"/>
        <w:tabs>
          <w:tab w:val="left" w:pos="1518"/>
        </w:tabs>
        <w:ind w:left="0" w:firstLine="0"/>
        <w:rPr>
          <w:rFonts w:ascii="Bookman Old Style" w:hAnsi="Bookman Old Style"/>
          <w:sz w:val="28"/>
          <w:szCs w:val="28"/>
        </w:rPr>
      </w:pPr>
    </w:p>
    <w:p w14:paraId="013BC52B" w14:textId="6D07AE87" w:rsidR="002C02DC" w:rsidRDefault="002C02DC" w:rsidP="00276E62">
      <w:pPr>
        <w:pStyle w:val="ListParagraph"/>
        <w:tabs>
          <w:tab w:val="left" w:pos="1518"/>
        </w:tabs>
        <w:ind w:left="0" w:firstLine="0"/>
        <w:rPr>
          <w:rFonts w:ascii="Bookman Old Style" w:hAnsi="Bookman Old Style"/>
          <w:sz w:val="28"/>
          <w:szCs w:val="28"/>
        </w:rPr>
      </w:pPr>
    </w:p>
    <w:p w14:paraId="5ABF5BD1" w14:textId="7A324028" w:rsidR="002C02DC" w:rsidRDefault="002C02DC" w:rsidP="00276E62">
      <w:pPr>
        <w:pStyle w:val="ListParagraph"/>
        <w:tabs>
          <w:tab w:val="left" w:pos="1518"/>
        </w:tabs>
        <w:ind w:left="0" w:firstLine="0"/>
        <w:rPr>
          <w:rFonts w:ascii="Bookman Old Style" w:hAnsi="Bookman Old Style"/>
          <w:sz w:val="28"/>
          <w:szCs w:val="28"/>
        </w:rPr>
      </w:pPr>
    </w:p>
    <w:p w14:paraId="6323A4FE" w14:textId="77777777" w:rsidR="002C02DC" w:rsidRDefault="002C02DC" w:rsidP="00276E62">
      <w:pPr>
        <w:pStyle w:val="ListParagraph"/>
        <w:tabs>
          <w:tab w:val="left" w:pos="1518"/>
        </w:tabs>
        <w:ind w:left="0" w:firstLine="0"/>
        <w:rPr>
          <w:rFonts w:ascii="Bookman Old Style" w:hAnsi="Bookman Old Style"/>
          <w:sz w:val="28"/>
          <w:szCs w:val="28"/>
        </w:rPr>
      </w:pPr>
      <w:r>
        <w:rPr>
          <w:rFonts w:ascii="Bookman Old Style" w:hAnsi="Bookman Old Style"/>
          <w:sz w:val="28"/>
          <w:szCs w:val="28"/>
        </w:rPr>
        <w:lastRenderedPageBreak/>
        <w:t xml:space="preserve">                 </w:t>
      </w:r>
    </w:p>
    <w:p w14:paraId="11BA496A" w14:textId="1251018F" w:rsidR="002C02DC" w:rsidRDefault="002C02DC" w:rsidP="00276E62">
      <w:pPr>
        <w:pStyle w:val="ListParagraph"/>
        <w:tabs>
          <w:tab w:val="left" w:pos="1518"/>
        </w:tabs>
        <w:ind w:left="0" w:firstLine="0"/>
        <w:rPr>
          <w:rFonts w:ascii="Bookman Old Style" w:hAnsi="Bookman Old Style"/>
          <w:sz w:val="28"/>
          <w:szCs w:val="28"/>
        </w:rPr>
      </w:pPr>
      <w:r>
        <w:rPr>
          <w:rFonts w:ascii="Bookman Old Style" w:hAnsi="Bookman Old Style"/>
          <w:sz w:val="28"/>
          <w:szCs w:val="28"/>
        </w:rPr>
        <w:t xml:space="preserve">                                                                          ANNEXURE 1</w:t>
      </w:r>
    </w:p>
    <w:p w14:paraId="74D43990" w14:textId="2DD814FB" w:rsidR="002C02DC" w:rsidRDefault="002C02DC" w:rsidP="00276E62">
      <w:pPr>
        <w:pStyle w:val="ListParagraph"/>
        <w:tabs>
          <w:tab w:val="left" w:pos="1518"/>
        </w:tabs>
        <w:ind w:left="0" w:firstLine="0"/>
        <w:rPr>
          <w:rFonts w:ascii="Bookman Old Style" w:hAnsi="Bookman Old Style"/>
          <w:b/>
          <w:bCs/>
          <w:sz w:val="24"/>
          <w:szCs w:val="24"/>
        </w:rPr>
      </w:pPr>
      <w:r>
        <w:rPr>
          <w:rFonts w:ascii="Bookman Old Style" w:hAnsi="Bookman Old Style"/>
          <w:sz w:val="28"/>
          <w:szCs w:val="28"/>
        </w:rPr>
        <w:t xml:space="preserve">              </w:t>
      </w:r>
      <w:r w:rsidRPr="002C02DC">
        <w:rPr>
          <w:rFonts w:ascii="Bookman Old Style" w:hAnsi="Bookman Old Style"/>
          <w:b/>
          <w:bCs/>
          <w:sz w:val="24"/>
          <w:szCs w:val="24"/>
        </w:rPr>
        <w:t xml:space="preserve">Policy and Objectives of </w:t>
      </w:r>
      <w:proofErr w:type="spellStart"/>
      <w:r w:rsidRPr="002C02DC">
        <w:rPr>
          <w:rFonts w:ascii="Bookman Old Style" w:hAnsi="Bookman Old Style"/>
          <w:b/>
          <w:bCs/>
          <w:sz w:val="24"/>
          <w:szCs w:val="24"/>
        </w:rPr>
        <w:t>EKo</w:t>
      </w:r>
      <w:proofErr w:type="spellEnd"/>
      <w:r w:rsidRPr="002C02DC">
        <w:rPr>
          <w:rFonts w:ascii="Bookman Old Style" w:hAnsi="Bookman Old Style"/>
          <w:b/>
          <w:bCs/>
          <w:sz w:val="24"/>
          <w:szCs w:val="24"/>
        </w:rPr>
        <w:t xml:space="preserve"> guarantee </w:t>
      </w:r>
    </w:p>
    <w:p w14:paraId="55A9AB10" w14:textId="77777777" w:rsidR="00056901" w:rsidRPr="002C02DC" w:rsidRDefault="00056901" w:rsidP="00276E62">
      <w:pPr>
        <w:pStyle w:val="ListParagraph"/>
        <w:tabs>
          <w:tab w:val="left" w:pos="1518"/>
        </w:tabs>
        <w:ind w:left="0" w:firstLine="0"/>
        <w:rPr>
          <w:rFonts w:ascii="Bookman Old Style" w:hAnsi="Bookman Old Style"/>
          <w:b/>
          <w:bCs/>
          <w:sz w:val="28"/>
          <w:szCs w:val="28"/>
        </w:rPr>
      </w:pPr>
    </w:p>
    <w:p w14:paraId="3E421FA4" w14:textId="4A123700" w:rsidR="007D3A7E" w:rsidRPr="007D3A7E" w:rsidRDefault="007D3A7E" w:rsidP="007D3A7E">
      <w:pPr>
        <w:pStyle w:val="ListParagraph"/>
        <w:numPr>
          <w:ilvl w:val="0"/>
          <w:numId w:val="20"/>
        </w:numPr>
        <w:tabs>
          <w:tab w:val="left" w:pos="1518"/>
        </w:tabs>
        <w:rPr>
          <w:rFonts w:ascii="Bookman Old Style" w:hAnsi="Bookman Old Style"/>
          <w:sz w:val="24"/>
          <w:szCs w:val="24"/>
          <w:lang w:val="en-IN"/>
        </w:rPr>
      </w:pPr>
      <w:r w:rsidRPr="00056901">
        <w:rPr>
          <w:rFonts w:ascii="Bookman Old Style" w:hAnsi="Bookman Old Style"/>
          <w:sz w:val="24"/>
          <w:szCs w:val="24"/>
          <w:lang w:val="en-GB"/>
        </w:rPr>
        <w:t xml:space="preserve">The EKO Guarantee vision encompasses nothing less than assuring the safety, transparency and integrity of the food chain. As a fully committed customer-centric organization, we </w:t>
      </w:r>
      <w:r w:rsidR="00056901">
        <w:rPr>
          <w:rFonts w:ascii="Bookman Old Style" w:hAnsi="Bookman Old Style"/>
          <w:sz w:val="24"/>
          <w:szCs w:val="24"/>
          <w:lang w:val="en-GB"/>
        </w:rPr>
        <w:t xml:space="preserve">are </w:t>
      </w:r>
      <w:r w:rsidRPr="00056901">
        <w:rPr>
          <w:rFonts w:ascii="Bookman Old Style" w:hAnsi="Bookman Old Style"/>
          <w:sz w:val="24"/>
          <w:szCs w:val="24"/>
          <w:lang w:val="en-GB"/>
        </w:rPr>
        <w:t xml:space="preserve">committed to preserving and building sources of </w:t>
      </w:r>
      <w:proofErr w:type="gramStart"/>
      <w:r w:rsidRPr="00056901">
        <w:rPr>
          <w:rFonts w:ascii="Bookman Old Style" w:hAnsi="Bookman Old Style"/>
          <w:sz w:val="24"/>
          <w:szCs w:val="24"/>
          <w:lang w:val="en-GB"/>
        </w:rPr>
        <w:t>NON-GM</w:t>
      </w:r>
      <w:proofErr w:type="gramEnd"/>
      <w:r w:rsidRPr="00056901">
        <w:rPr>
          <w:rFonts w:ascii="Bookman Old Style" w:hAnsi="Bookman Old Style"/>
          <w:sz w:val="24"/>
          <w:szCs w:val="24"/>
          <w:lang w:val="en-GB"/>
        </w:rPr>
        <w:t xml:space="preserve"> products, educating consumers, and providing certify NON-GM choices to contribute to the growth of our clients.</w:t>
      </w:r>
    </w:p>
    <w:p w14:paraId="1F381CA6" w14:textId="37D4D67D" w:rsidR="007D3A7E" w:rsidRPr="007D3A7E" w:rsidRDefault="007D3A7E" w:rsidP="00056901">
      <w:pPr>
        <w:pStyle w:val="ListParagraph"/>
        <w:tabs>
          <w:tab w:val="left" w:pos="1518"/>
        </w:tabs>
        <w:ind w:left="720" w:firstLine="0"/>
        <w:rPr>
          <w:rFonts w:ascii="Bookman Old Style" w:hAnsi="Bookman Old Style"/>
          <w:sz w:val="24"/>
          <w:szCs w:val="24"/>
          <w:lang w:val="en-IN" w:bidi="ar-SA"/>
        </w:rPr>
      </w:pPr>
      <w:r w:rsidRPr="007D3A7E">
        <w:rPr>
          <w:rFonts w:ascii="Bookman Old Style" w:hAnsi="Bookman Old Style"/>
          <w:sz w:val="24"/>
          <w:szCs w:val="24"/>
          <w:lang w:val="en-IN" w:bidi="ar-SA"/>
        </w:rPr>
        <w:t xml:space="preserve">We are committed towards protecting our environment and providing most trusted seal of </w:t>
      </w:r>
      <w:proofErr w:type="gramStart"/>
      <w:r w:rsidRPr="007D3A7E">
        <w:rPr>
          <w:rFonts w:ascii="Bookman Old Style" w:hAnsi="Bookman Old Style"/>
          <w:sz w:val="24"/>
          <w:szCs w:val="24"/>
          <w:lang w:val="en-IN" w:bidi="ar-SA"/>
        </w:rPr>
        <w:t>NON-GM</w:t>
      </w:r>
      <w:proofErr w:type="gramEnd"/>
      <w:r w:rsidRPr="007D3A7E">
        <w:rPr>
          <w:rFonts w:ascii="Bookman Old Style" w:hAnsi="Bookman Old Style"/>
          <w:sz w:val="24"/>
          <w:szCs w:val="24"/>
          <w:lang w:val="en-IN" w:bidi="ar-SA"/>
        </w:rPr>
        <w:t xml:space="preserve"> certified product.</w:t>
      </w:r>
    </w:p>
    <w:p w14:paraId="0419CFD9" w14:textId="0BA9E66A" w:rsidR="002C02DC" w:rsidRPr="00056901" w:rsidRDefault="00056901" w:rsidP="00276E62">
      <w:pPr>
        <w:pStyle w:val="ListParagraph"/>
        <w:tabs>
          <w:tab w:val="left" w:pos="1518"/>
        </w:tabs>
        <w:ind w:left="0" w:firstLine="0"/>
        <w:rPr>
          <w:rFonts w:ascii="Bookman Old Style" w:hAnsi="Bookman Old Style"/>
          <w:sz w:val="24"/>
          <w:szCs w:val="24"/>
        </w:rPr>
      </w:pPr>
      <w:r>
        <w:rPr>
          <w:rFonts w:ascii="Bookman Old Style" w:hAnsi="Bookman Old Style"/>
          <w:sz w:val="24"/>
          <w:szCs w:val="24"/>
        </w:rPr>
        <w:t xml:space="preserve"> </w:t>
      </w:r>
    </w:p>
    <w:p w14:paraId="46887E47" w14:textId="15DF032E" w:rsidR="00056901" w:rsidRDefault="00056901" w:rsidP="00276E62">
      <w:pPr>
        <w:pStyle w:val="ListParagraph"/>
        <w:tabs>
          <w:tab w:val="left" w:pos="1518"/>
        </w:tabs>
        <w:ind w:left="0" w:firstLine="0"/>
        <w:rPr>
          <w:rFonts w:ascii="Bookman Old Style" w:hAnsi="Bookman Old Style"/>
          <w:sz w:val="24"/>
          <w:szCs w:val="24"/>
        </w:rPr>
      </w:pPr>
      <w:r>
        <w:rPr>
          <w:rFonts w:ascii="Bookman Old Style" w:hAnsi="Bookman Old Style"/>
          <w:sz w:val="24"/>
          <w:szCs w:val="24"/>
        </w:rPr>
        <w:t xml:space="preserve">          </w:t>
      </w:r>
      <w:r w:rsidRPr="00056901">
        <w:rPr>
          <w:rFonts w:ascii="Bookman Old Style" w:hAnsi="Bookman Old Style"/>
          <w:sz w:val="24"/>
          <w:szCs w:val="24"/>
        </w:rPr>
        <w:t xml:space="preserve">Objective of </w:t>
      </w:r>
      <w:proofErr w:type="spellStart"/>
      <w:r w:rsidRPr="00056901">
        <w:rPr>
          <w:rFonts w:ascii="Bookman Old Style" w:hAnsi="Bookman Old Style"/>
          <w:sz w:val="24"/>
          <w:szCs w:val="24"/>
        </w:rPr>
        <w:t>Eko</w:t>
      </w:r>
      <w:proofErr w:type="spellEnd"/>
      <w:r w:rsidRPr="00056901">
        <w:rPr>
          <w:rFonts w:ascii="Bookman Old Style" w:hAnsi="Bookman Old Style"/>
          <w:sz w:val="24"/>
          <w:szCs w:val="24"/>
        </w:rPr>
        <w:t xml:space="preserve"> guarantee is defined as below:</w:t>
      </w:r>
    </w:p>
    <w:p w14:paraId="2789CA76" w14:textId="6C28E708" w:rsidR="00056901" w:rsidRDefault="00056901" w:rsidP="00276E62">
      <w:pPr>
        <w:pStyle w:val="ListParagraph"/>
        <w:tabs>
          <w:tab w:val="left" w:pos="1518"/>
        </w:tabs>
        <w:ind w:left="0" w:firstLine="0"/>
        <w:rPr>
          <w:rFonts w:ascii="Bookman Old Style" w:hAnsi="Bookman Old Style"/>
          <w:sz w:val="24"/>
          <w:szCs w:val="24"/>
        </w:rPr>
      </w:pPr>
    </w:p>
    <w:p w14:paraId="783419C2" w14:textId="2513FD5A" w:rsidR="00056901" w:rsidRDefault="00056901" w:rsidP="00056901">
      <w:pPr>
        <w:pStyle w:val="ListParagraph"/>
        <w:numPr>
          <w:ilvl w:val="0"/>
          <w:numId w:val="21"/>
        </w:numPr>
        <w:tabs>
          <w:tab w:val="left" w:pos="1518"/>
        </w:tabs>
        <w:rPr>
          <w:rFonts w:ascii="Bookman Old Style" w:hAnsi="Bookman Old Style"/>
          <w:sz w:val="24"/>
          <w:szCs w:val="24"/>
        </w:rPr>
      </w:pPr>
      <w:proofErr w:type="spellStart"/>
      <w:r>
        <w:rPr>
          <w:rFonts w:ascii="Bookman Old Style" w:hAnsi="Bookman Old Style"/>
          <w:sz w:val="24"/>
          <w:szCs w:val="24"/>
        </w:rPr>
        <w:t>Eko</w:t>
      </w:r>
      <w:proofErr w:type="spellEnd"/>
      <w:r>
        <w:rPr>
          <w:rFonts w:ascii="Bookman Old Style" w:hAnsi="Bookman Old Style"/>
          <w:sz w:val="24"/>
          <w:szCs w:val="24"/>
        </w:rPr>
        <w:t xml:space="preserve"> Guarantee shall process the client file and issue the certification </w:t>
      </w:r>
      <w:proofErr w:type="gramStart"/>
      <w:r>
        <w:rPr>
          <w:rFonts w:ascii="Bookman Old Style" w:hAnsi="Bookman Old Style"/>
          <w:sz w:val="24"/>
          <w:szCs w:val="24"/>
        </w:rPr>
        <w:t>decision  within</w:t>
      </w:r>
      <w:proofErr w:type="gramEnd"/>
      <w:r>
        <w:rPr>
          <w:rFonts w:ascii="Bookman Old Style" w:hAnsi="Bookman Old Style"/>
          <w:sz w:val="24"/>
          <w:szCs w:val="24"/>
        </w:rPr>
        <w:t xml:space="preserve"> a maximum period of 45 days from the receipt of client application</w:t>
      </w:r>
    </w:p>
    <w:p w14:paraId="0AEB277C" w14:textId="6C0EAB91" w:rsidR="00056901" w:rsidRDefault="00056901" w:rsidP="00056901">
      <w:pPr>
        <w:pStyle w:val="ListParagraph"/>
        <w:numPr>
          <w:ilvl w:val="0"/>
          <w:numId w:val="21"/>
        </w:numPr>
        <w:tabs>
          <w:tab w:val="left" w:pos="1518"/>
        </w:tabs>
        <w:rPr>
          <w:rFonts w:ascii="Bookman Old Style" w:hAnsi="Bookman Old Style"/>
          <w:sz w:val="24"/>
          <w:szCs w:val="24"/>
        </w:rPr>
      </w:pPr>
      <w:proofErr w:type="spellStart"/>
      <w:r>
        <w:rPr>
          <w:rFonts w:ascii="Bookman Old Style" w:hAnsi="Bookman Old Style"/>
          <w:sz w:val="24"/>
          <w:szCs w:val="24"/>
        </w:rPr>
        <w:t>Eko</w:t>
      </w:r>
      <w:proofErr w:type="spellEnd"/>
      <w:r>
        <w:rPr>
          <w:rFonts w:ascii="Bookman Old Style" w:hAnsi="Bookman Old Style"/>
          <w:sz w:val="24"/>
          <w:szCs w:val="24"/>
        </w:rPr>
        <w:t xml:space="preserve"> Guarantee shall train its Inspection and Certification department by mean of Class room training </w:t>
      </w:r>
      <w:proofErr w:type="spellStart"/>
      <w:r>
        <w:rPr>
          <w:rFonts w:ascii="Bookman Old Style" w:hAnsi="Bookman Old Style"/>
          <w:sz w:val="24"/>
          <w:szCs w:val="24"/>
        </w:rPr>
        <w:t>atleast</w:t>
      </w:r>
      <w:proofErr w:type="spellEnd"/>
      <w:r>
        <w:rPr>
          <w:rFonts w:ascii="Bookman Old Style" w:hAnsi="Bookman Old Style"/>
          <w:sz w:val="24"/>
          <w:szCs w:val="24"/>
        </w:rPr>
        <w:t xml:space="preserve"> once a year and additional trainings shall be given as per the need of the changing requirements </w:t>
      </w:r>
    </w:p>
    <w:p w14:paraId="09D8D982" w14:textId="1210B866" w:rsidR="00056901" w:rsidRDefault="00056901" w:rsidP="00056901">
      <w:pPr>
        <w:pStyle w:val="ListParagraph"/>
        <w:numPr>
          <w:ilvl w:val="0"/>
          <w:numId w:val="21"/>
        </w:numPr>
        <w:tabs>
          <w:tab w:val="left" w:pos="1518"/>
        </w:tabs>
        <w:rPr>
          <w:rFonts w:ascii="Bookman Old Style" w:hAnsi="Bookman Old Style"/>
          <w:sz w:val="24"/>
          <w:szCs w:val="24"/>
        </w:rPr>
      </w:pPr>
      <w:proofErr w:type="spellStart"/>
      <w:r>
        <w:rPr>
          <w:rFonts w:ascii="Bookman Old Style" w:hAnsi="Bookman Old Style"/>
          <w:sz w:val="24"/>
          <w:szCs w:val="24"/>
        </w:rPr>
        <w:t>Eko</w:t>
      </w:r>
      <w:proofErr w:type="spellEnd"/>
      <w:r>
        <w:rPr>
          <w:rFonts w:ascii="Bookman Old Style" w:hAnsi="Bookman Old Style"/>
          <w:sz w:val="24"/>
          <w:szCs w:val="24"/>
        </w:rPr>
        <w:t xml:space="preserve"> guarantee shall focus on development and generation of business with an objective to acquire at least 10 % of additional business annually.</w:t>
      </w:r>
    </w:p>
    <w:p w14:paraId="267EDFFF" w14:textId="0FF7A4DF" w:rsidR="00056901" w:rsidRPr="00056901" w:rsidRDefault="00056901" w:rsidP="00056901">
      <w:pPr>
        <w:pStyle w:val="ListParagraph"/>
        <w:numPr>
          <w:ilvl w:val="0"/>
          <w:numId w:val="21"/>
        </w:numPr>
        <w:tabs>
          <w:tab w:val="left" w:pos="1518"/>
        </w:tabs>
        <w:rPr>
          <w:rFonts w:ascii="Bookman Old Style" w:hAnsi="Bookman Old Style"/>
          <w:sz w:val="24"/>
          <w:szCs w:val="24"/>
        </w:rPr>
      </w:pPr>
      <w:proofErr w:type="spellStart"/>
      <w:r>
        <w:rPr>
          <w:rFonts w:ascii="Bookman Old Style" w:hAnsi="Bookman Old Style"/>
          <w:sz w:val="24"/>
          <w:szCs w:val="24"/>
        </w:rPr>
        <w:t>Eko</w:t>
      </w:r>
      <w:proofErr w:type="spellEnd"/>
      <w:r>
        <w:rPr>
          <w:rFonts w:ascii="Bookman Old Style" w:hAnsi="Bookman Old Style"/>
          <w:sz w:val="24"/>
          <w:szCs w:val="24"/>
        </w:rPr>
        <w:t xml:space="preserve"> guarantee </w:t>
      </w:r>
      <w:r w:rsidR="00790088">
        <w:rPr>
          <w:rFonts w:ascii="Bookman Old Style" w:hAnsi="Bookman Old Style"/>
          <w:sz w:val="24"/>
          <w:szCs w:val="24"/>
        </w:rPr>
        <w:t xml:space="preserve">shall close </w:t>
      </w:r>
      <w:proofErr w:type="gramStart"/>
      <w:r w:rsidR="00790088">
        <w:rPr>
          <w:rFonts w:ascii="Bookman Old Style" w:hAnsi="Bookman Old Style"/>
          <w:sz w:val="24"/>
          <w:szCs w:val="24"/>
        </w:rPr>
        <w:t xml:space="preserve">the  </w:t>
      </w:r>
      <w:proofErr w:type="spellStart"/>
      <w:r w:rsidR="00790088">
        <w:rPr>
          <w:rFonts w:ascii="Bookman Old Style" w:hAnsi="Bookman Old Style"/>
          <w:sz w:val="24"/>
          <w:szCs w:val="24"/>
        </w:rPr>
        <w:t>non</w:t>
      </w:r>
      <w:proofErr w:type="gramEnd"/>
      <w:r w:rsidR="00790088">
        <w:rPr>
          <w:rFonts w:ascii="Bookman Old Style" w:hAnsi="Bookman Old Style"/>
          <w:sz w:val="24"/>
          <w:szCs w:val="24"/>
        </w:rPr>
        <w:t xml:space="preserve"> conformity</w:t>
      </w:r>
      <w:proofErr w:type="spellEnd"/>
      <w:r w:rsidR="00790088">
        <w:rPr>
          <w:rFonts w:ascii="Bookman Old Style" w:hAnsi="Bookman Old Style"/>
          <w:sz w:val="24"/>
          <w:szCs w:val="24"/>
        </w:rPr>
        <w:t xml:space="preserve">  issued during the internal audits within 30 days of its issue.</w:t>
      </w:r>
    </w:p>
    <w:p w14:paraId="67DE2804" w14:textId="41FC951F" w:rsidR="002C02DC" w:rsidRPr="00056901" w:rsidRDefault="00056901" w:rsidP="00276E62">
      <w:pPr>
        <w:pStyle w:val="ListParagraph"/>
        <w:tabs>
          <w:tab w:val="left" w:pos="1518"/>
        </w:tabs>
        <w:ind w:left="0" w:firstLine="0"/>
        <w:rPr>
          <w:rFonts w:ascii="Bookman Old Style" w:hAnsi="Bookman Old Style"/>
          <w:sz w:val="24"/>
          <w:szCs w:val="24"/>
        </w:rPr>
      </w:pPr>
      <w:r>
        <w:rPr>
          <w:rFonts w:ascii="Bookman Old Style" w:hAnsi="Bookman Old Style"/>
          <w:sz w:val="24"/>
          <w:szCs w:val="24"/>
        </w:rPr>
        <w:t xml:space="preserve"> </w:t>
      </w:r>
    </w:p>
    <w:p w14:paraId="5A0A5B00" w14:textId="5A51E83D" w:rsidR="002C02DC" w:rsidRPr="00056901" w:rsidRDefault="002C02DC" w:rsidP="00276E62">
      <w:pPr>
        <w:pStyle w:val="ListParagraph"/>
        <w:tabs>
          <w:tab w:val="left" w:pos="1518"/>
        </w:tabs>
        <w:ind w:left="0" w:firstLine="0"/>
        <w:rPr>
          <w:rFonts w:ascii="Bookman Old Style" w:hAnsi="Bookman Old Style"/>
          <w:sz w:val="24"/>
          <w:szCs w:val="24"/>
        </w:rPr>
      </w:pPr>
    </w:p>
    <w:p w14:paraId="134752D1" w14:textId="3240C98F" w:rsidR="002C02DC" w:rsidRDefault="002C02DC" w:rsidP="00276E62">
      <w:pPr>
        <w:pStyle w:val="ListParagraph"/>
        <w:tabs>
          <w:tab w:val="left" w:pos="1518"/>
        </w:tabs>
        <w:ind w:left="0" w:firstLine="0"/>
        <w:rPr>
          <w:rFonts w:ascii="Bookman Old Style" w:hAnsi="Bookman Old Style"/>
          <w:sz w:val="28"/>
          <w:szCs w:val="28"/>
        </w:rPr>
      </w:pPr>
    </w:p>
    <w:p w14:paraId="7A813E2D" w14:textId="4B3B2C46" w:rsidR="002C02DC" w:rsidRDefault="002C02DC" w:rsidP="00276E62">
      <w:pPr>
        <w:pStyle w:val="ListParagraph"/>
        <w:tabs>
          <w:tab w:val="left" w:pos="1518"/>
        </w:tabs>
        <w:ind w:left="0" w:firstLine="0"/>
        <w:rPr>
          <w:rFonts w:ascii="Bookman Old Style" w:hAnsi="Bookman Old Style"/>
          <w:sz w:val="28"/>
          <w:szCs w:val="28"/>
        </w:rPr>
      </w:pPr>
    </w:p>
    <w:p w14:paraId="381E50DF" w14:textId="7E1153E0" w:rsidR="002C02DC" w:rsidRDefault="002C02DC" w:rsidP="00276E62">
      <w:pPr>
        <w:pStyle w:val="ListParagraph"/>
        <w:tabs>
          <w:tab w:val="left" w:pos="1518"/>
        </w:tabs>
        <w:ind w:left="0" w:firstLine="0"/>
        <w:rPr>
          <w:rFonts w:ascii="Bookman Old Style" w:hAnsi="Bookman Old Style"/>
          <w:sz w:val="28"/>
          <w:szCs w:val="28"/>
        </w:rPr>
      </w:pPr>
    </w:p>
    <w:p w14:paraId="79CBA28C" w14:textId="77777777" w:rsidR="002C02DC" w:rsidRPr="00FE741D" w:rsidRDefault="002C02DC" w:rsidP="00276E62">
      <w:pPr>
        <w:pStyle w:val="ListParagraph"/>
        <w:tabs>
          <w:tab w:val="left" w:pos="1518"/>
        </w:tabs>
        <w:ind w:left="0" w:firstLine="0"/>
        <w:rPr>
          <w:rFonts w:ascii="Bookman Old Style" w:hAnsi="Bookman Old Style"/>
          <w:sz w:val="28"/>
          <w:szCs w:val="28"/>
        </w:rPr>
      </w:pPr>
    </w:p>
    <w:p w14:paraId="22FAA036" w14:textId="77777777" w:rsidR="00276E62" w:rsidRPr="00FE741D" w:rsidRDefault="00276E62" w:rsidP="00276E62">
      <w:pPr>
        <w:pStyle w:val="BodyText"/>
        <w:jc w:val="both"/>
        <w:rPr>
          <w:rFonts w:ascii="Bookman Old Style" w:hAnsi="Bookman Old Style"/>
          <w:sz w:val="28"/>
          <w:szCs w:val="28"/>
        </w:rPr>
      </w:pPr>
    </w:p>
    <w:p w14:paraId="03E100FA" w14:textId="77777777" w:rsidR="00276E62" w:rsidRPr="00276E62" w:rsidRDefault="00276E62" w:rsidP="00276E62">
      <w:pPr>
        <w:tabs>
          <w:tab w:val="left" w:pos="1517"/>
          <w:tab w:val="left" w:pos="1518"/>
        </w:tabs>
        <w:spacing w:before="240"/>
        <w:rPr>
          <w:rFonts w:ascii="Bookman Old Style" w:hAnsi="Bookman Old Style"/>
          <w:sz w:val="24"/>
          <w:szCs w:val="24"/>
        </w:rPr>
      </w:pPr>
    </w:p>
    <w:sectPr w:rsidR="00276E62" w:rsidRPr="00276E62" w:rsidSect="00937494">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0" w:footer="2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BA07" w14:textId="77777777" w:rsidR="00006C22" w:rsidRDefault="00006C22">
      <w:r>
        <w:separator/>
      </w:r>
    </w:p>
  </w:endnote>
  <w:endnote w:type="continuationSeparator" w:id="0">
    <w:p w14:paraId="5174DC10" w14:textId="77777777" w:rsidR="00006C22" w:rsidRDefault="0000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A5C7" w14:textId="77777777" w:rsidR="004F13C1" w:rsidRDefault="004F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F1A" w14:textId="77777777" w:rsidR="00C33122" w:rsidRDefault="00C3312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7CF" w14:textId="77777777" w:rsidR="004F13C1" w:rsidRDefault="004F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72E0" w14:textId="77777777" w:rsidR="00006C22" w:rsidRDefault="00006C22">
      <w:r>
        <w:separator/>
      </w:r>
    </w:p>
  </w:footnote>
  <w:footnote w:type="continuationSeparator" w:id="0">
    <w:p w14:paraId="7D225BD8" w14:textId="77777777" w:rsidR="00006C22" w:rsidRDefault="0000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1CF6" w14:textId="77777777" w:rsidR="004F13C1" w:rsidRDefault="004F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9A37" w14:textId="77777777" w:rsidR="00D237CB" w:rsidRDefault="00D237CB">
    <w:pPr>
      <w:pStyle w:val="Header"/>
    </w:pPr>
  </w:p>
  <w:p w14:paraId="67DD0579" w14:textId="50974F53" w:rsidR="00D237CB" w:rsidRDefault="00D237CB" w:rsidP="00D237CB">
    <w:pPr>
      <w:pStyle w:val="Header"/>
      <w:jc w:val="right"/>
    </w:pPr>
    <w:r>
      <w:t xml:space="preserve">  </w:t>
    </w:r>
    <w:r w:rsidR="008F66BE">
      <w:t xml:space="preserve"> DOCUMENT NO. EG.MSM-0</w:t>
    </w:r>
    <w:r w:rsidR="004F13C1">
      <w:t>3</w:t>
    </w:r>
    <w:r w:rsidR="008F66BE">
      <w:t xml:space="preserve">, Issue </w:t>
    </w:r>
    <w:r w:rsidR="004F13C1">
      <w:t>3</w:t>
    </w:r>
    <w:r>
      <w:t xml:space="preserve">, </w:t>
    </w:r>
    <w:r w:rsidR="004F13C1">
      <w:t>16 August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6C4D" w14:textId="77777777" w:rsidR="004F13C1" w:rsidRDefault="004F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ECD"/>
    <w:multiLevelType w:val="multilevel"/>
    <w:tmpl w:val="79DA3F52"/>
    <w:lvl w:ilvl="0">
      <w:start w:val="4"/>
      <w:numFmt w:val="decimal"/>
      <w:lvlText w:val="%1"/>
      <w:lvlJc w:val="left"/>
      <w:pPr>
        <w:ind w:left="520" w:hanging="404"/>
      </w:pPr>
      <w:rPr>
        <w:rFonts w:ascii="Arial" w:eastAsia="Arial" w:hAnsi="Arial" w:cs="Arial" w:hint="default"/>
        <w:b/>
        <w:bCs/>
        <w:spacing w:val="-2"/>
        <w:w w:val="100"/>
        <w:sz w:val="24"/>
        <w:szCs w:val="24"/>
        <w:lang w:val="en-US" w:eastAsia="en-US" w:bidi="en-US"/>
      </w:rPr>
    </w:lvl>
    <w:lvl w:ilvl="1">
      <w:start w:val="1"/>
      <w:numFmt w:val="decimal"/>
      <w:lvlText w:val="%1.%2"/>
      <w:lvlJc w:val="left"/>
      <w:pPr>
        <w:ind w:left="656" w:hanging="540"/>
      </w:pPr>
      <w:rPr>
        <w:rFonts w:ascii="Arial" w:eastAsia="Arial" w:hAnsi="Arial" w:cs="Arial" w:hint="default"/>
        <w:b/>
        <w:bCs/>
        <w:w w:val="99"/>
        <w:sz w:val="22"/>
        <w:szCs w:val="22"/>
        <w:lang w:val="en-US" w:eastAsia="en-US" w:bidi="en-US"/>
      </w:rPr>
    </w:lvl>
    <w:lvl w:ilvl="2">
      <w:start w:val="1"/>
      <w:numFmt w:val="decimal"/>
      <w:lvlText w:val="%1.%2.%3"/>
      <w:lvlJc w:val="left"/>
      <w:pPr>
        <w:ind w:left="776" w:hanging="660"/>
        <w:jc w:val="right"/>
      </w:pPr>
      <w:rPr>
        <w:rFonts w:ascii="Arial" w:eastAsia="Arial" w:hAnsi="Arial" w:cs="Arial" w:hint="default"/>
        <w:b/>
        <w:bCs/>
        <w:spacing w:val="-1"/>
        <w:w w:val="100"/>
        <w:sz w:val="20"/>
        <w:szCs w:val="20"/>
        <w:lang w:val="en-US" w:eastAsia="en-US" w:bidi="en-US"/>
      </w:rPr>
    </w:lvl>
    <w:lvl w:ilvl="3">
      <w:start w:val="1"/>
      <w:numFmt w:val="decimal"/>
      <w:lvlText w:val="%1.%2.%3.%4"/>
      <w:lvlJc w:val="left"/>
      <w:pPr>
        <w:ind w:left="116" w:hanging="1101"/>
      </w:pPr>
      <w:rPr>
        <w:rFonts w:ascii="Arial" w:eastAsia="Arial" w:hAnsi="Arial" w:cs="Arial" w:hint="default"/>
        <w:b/>
        <w:bCs/>
        <w:spacing w:val="-1"/>
        <w:w w:val="100"/>
        <w:sz w:val="20"/>
        <w:szCs w:val="20"/>
        <w:lang w:val="en-US" w:eastAsia="en-US" w:bidi="en-US"/>
      </w:rPr>
    </w:lvl>
    <w:lvl w:ilvl="4">
      <w:numFmt w:val="bullet"/>
      <w:lvlText w:val="•"/>
      <w:lvlJc w:val="left"/>
      <w:pPr>
        <w:ind w:left="800" w:hanging="1101"/>
      </w:pPr>
      <w:rPr>
        <w:rFonts w:hint="default"/>
        <w:lang w:val="en-US" w:eastAsia="en-US" w:bidi="en-US"/>
      </w:rPr>
    </w:lvl>
    <w:lvl w:ilvl="5">
      <w:numFmt w:val="bullet"/>
      <w:lvlText w:val="•"/>
      <w:lvlJc w:val="left"/>
      <w:pPr>
        <w:ind w:left="2444" w:hanging="1101"/>
      </w:pPr>
      <w:rPr>
        <w:rFonts w:hint="default"/>
        <w:lang w:val="en-US" w:eastAsia="en-US" w:bidi="en-US"/>
      </w:rPr>
    </w:lvl>
    <w:lvl w:ilvl="6">
      <w:numFmt w:val="bullet"/>
      <w:lvlText w:val="•"/>
      <w:lvlJc w:val="left"/>
      <w:pPr>
        <w:ind w:left="4088" w:hanging="1101"/>
      </w:pPr>
      <w:rPr>
        <w:rFonts w:hint="default"/>
        <w:lang w:val="en-US" w:eastAsia="en-US" w:bidi="en-US"/>
      </w:rPr>
    </w:lvl>
    <w:lvl w:ilvl="7">
      <w:numFmt w:val="bullet"/>
      <w:lvlText w:val="•"/>
      <w:lvlJc w:val="left"/>
      <w:pPr>
        <w:ind w:left="5732" w:hanging="1101"/>
      </w:pPr>
      <w:rPr>
        <w:rFonts w:hint="default"/>
        <w:lang w:val="en-US" w:eastAsia="en-US" w:bidi="en-US"/>
      </w:rPr>
    </w:lvl>
    <w:lvl w:ilvl="8">
      <w:numFmt w:val="bullet"/>
      <w:lvlText w:val="•"/>
      <w:lvlJc w:val="left"/>
      <w:pPr>
        <w:ind w:left="7376" w:hanging="1101"/>
      </w:pPr>
      <w:rPr>
        <w:rFonts w:hint="default"/>
        <w:lang w:val="en-US" w:eastAsia="en-US" w:bidi="en-US"/>
      </w:rPr>
    </w:lvl>
  </w:abstractNum>
  <w:abstractNum w:abstractNumId="1" w15:restartNumberingAfterBreak="0">
    <w:nsid w:val="09621C62"/>
    <w:multiLevelType w:val="hybridMultilevel"/>
    <w:tmpl w:val="829AB246"/>
    <w:lvl w:ilvl="0" w:tplc="F878A1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264A1"/>
    <w:multiLevelType w:val="multilevel"/>
    <w:tmpl w:val="63948ED2"/>
    <w:lvl w:ilvl="0">
      <w:start w:val="8"/>
      <w:numFmt w:val="decimal"/>
      <w:lvlText w:val="%1"/>
      <w:lvlJc w:val="left"/>
      <w:pPr>
        <w:ind w:left="450" w:hanging="450"/>
      </w:pPr>
      <w:rPr>
        <w:rFonts w:hint="default"/>
        <w:b w:val="0"/>
      </w:rPr>
    </w:lvl>
    <w:lvl w:ilvl="1">
      <w:start w:val="2"/>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 w15:restartNumberingAfterBreak="0">
    <w:nsid w:val="12D824C3"/>
    <w:multiLevelType w:val="hybridMultilevel"/>
    <w:tmpl w:val="0AACA3DE"/>
    <w:lvl w:ilvl="0" w:tplc="3A86851C">
      <w:start w:val="1"/>
      <w:numFmt w:val="decimal"/>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4" w15:restartNumberingAfterBreak="0">
    <w:nsid w:val="1D7369A7"/>
    <w:multiLevelType w:val="multilevel"/>
    <w:tmpl w:val="57A83A20"/>
    <w:lvl w:ilvl="0">
      <w:start w:val="5"/>
      <w:numFmt w:val="decimal"/>
      <w:lvlText w:val="%1"/>
      <w:lvlJc w:val="left"/>
      <w:pPr>
        <w:ind w:left="520" w:hanging="404"/>
      </w:pPr>
      <w:rPr>
        <w:rFonts w:ascii="Arial" w:eastAsia="Arial" w:hAnsi="Arial" w:cs="Arial" w:hint="default"/>
        <w:b/>
        <w:bCs/>
        <w:spacing w:val="-1"/>
        <w:w w:val="100"/>
        <w:sz w:val="24"/>
        <w:szCs w:val="24"/>
        <w:lang w:val="en-US" w:eastAsia="en-US" w:bidi="en-US"/>
      </w:rPr>
    </w:lvl>
    <w:lvl w:ilvl="1">
      <w:start w:val="1"/>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836"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840" w:hanging="721"/>
      </w:pPr>
      <w:rPr>
        <w:rFonts w:hint="default"/>
        <w:lang w:val="en-US" w:eastAsia="en-US" w:bidi="en-US"/>
      </w:rPr>
    </w:lvl>
    <w:lvl w:ilvl="4">
      <w:numFmt w:val="bullet"/>
      <w:lvlText w:val="•"/>
      <w:lvlJc w:val="left"/>
      <w:pPr>
        <w:ind w:left="2243" w:hanging="721"/>
      </w:pPr>
      <w:rPr>
        <w:rFonts w:hint="default"/>
        <w:lang w:val="en-US" w:eastAsia="en-US" w:bidi="en-US"/>
      </w:rPr>
    </w:lvl>
    <w:lvl w:ilvl="5">
      <w:numFmt w:val="bullet"/>
      <w:lvlText w:val="•"/>
      <w:lvlJc w:val="left"/>
      <w:pPr>
        <w:ind w:left="3646" w:hanging="721"/>
      </w:pPr>
      <w:rPr>
        <w:rFonts w:hint="default"/>
        <w:lang w:val="en-US" w:eastAsia="en-US" w:bidi="en-US"/>
      </w:rPr>
    </w:lvl>
    <w:lvl w:ilvl="6">
      <w:numFmt w:val="bullet"/>
      <w:lvlText w:val="•"/>
      <w:lvlJc w:val="left"/>
      <w:pPr>
        <w:ind w:left="5050" w:hanging="721"/>
      </w:pPr>
      <w:rPr>
        <w:rFonts w:hint="default"/>
        <w:lang w:val="en-US" w:eastAsia="en-US" w:bidi="en-US"/>
      </w:rPr>
    </w:lvl>
    <w:lvl w:ilvl="7">
      <w:numFmt w:val="bullet"/>
      <w:lvlText w:val="•"/>
      <w:lvlJc w:val="left"/>
      <w:pPr>
        <w:ind w:left="6453" w:hanging="721"/>
      </w:pPr>
      <w:rPr>
        <w:rFonts w:hint="default"/>
        <w:lang w:val="en-US" w:eastAsia="en-US" w:bidi="en-US"/>
      </w:rPr>
    </w:lvl>
    <w:lvl w:ilvl="8">
      <w:numFmt w:val="bullet"/>
      <w:lvlText w:val="•"/>
      <w:lvlJc w:val="left"/>
      <w:pPr>
        <w:ind w:left="7857" w:hanging="721"/>
      </w:pPr>
      <w:rPr>
        <w:rFonts w:hint="default"/>
        <w:lang w:val="en-US" w:eastAsia="en-US" w:bidi="en-US"/>
      </w:rPr>
    </w:lvl>
  </w:abstractNum>
  <w:abstractNum w:abstractNumId="5" w15:restartNumberingAfterBreak="0">
    <w:nsid w:val="296532CA"/>
    <w:multiLevelType w:val="hybridMultilevel"/>
    <w:tmpl w:val="B38CB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5A06"/>
    <w:multiLevelType w:val="hybridMultilevel"/>
    <w:tmpl w:val="D616BB42"/>
    <w:lvl w:ilvl="0" w:tplc="6E6CB2FA">
      <w:numFmt w:val="bullet"/>
      <w:lvlText w:val=""/>
      <w:lvlJc w:val="left"/>
      <w:pPr>
        <w:ind w:left="1597" w:hanging="401"/>
      </w:pPr>
      <w:rPr>
        <w:rFonts w:ascii="Symbol" w:eastAsia="Symbol" w:hAnsi="Symbol" w:cs="Symbol" w:hint="default"/>
        <w:w w:val="100"/>
        <w:sz w:val="18"/>
        <w:szCs w:val="18"/>
        <w:lang w:val="en-US" w:eastAsia="en-US" w:bidi="en-US"/>
      </w:rPr>
    </w:lvl>
    <w:lvl w:ilvl="1" w:tplc="A5F07DCA">
      <w:numFmt w:val="bullet"/>
      <w:lvlText w:val="•"/>
      <w:lvlJc w:val="left"/>
      <w:pPr>
        <w:ind w:left="2506" w:hanging="401"/>
      </w:pPr>
      <w:rPr>
        <w:rFonts w:hint="default"/>
        <w:lang w:val="en-US" w:eastAsia="en-US" w:bidi="en-US"/>
      </w:rPr>
    </w:lvl>
    <w:lvl w:ilvl="2" w:tplc="0AAE166A">
      <w:numFmt w:val="bullet"/>
      <w:lvlText w:val="•"/>
      <w:lvlJc w:val="left"/>
      <w:pPr>
        <w:ind w:left="3412" w:hanging="401"/>
      </w:pPr>
      <w:rPr>
        <w:rFonts w:hint="default"/>
        <w:lang w:val="en-US" w:eastAsia="en-US" w:bidi="en-US"/>
      </w:rPr>
    </w:lvl>
    <w:lvl w:ilvl="3" w:tplc="504E4CA6">
      <w:numFmt w:val="bullet"/>
      <w:lvlText w:val="•"/>
      <w:lvlJc w:val="left"/>
      <w:pPr>
        <w:ind w:left="4319" w:hanging="401"/>
      </w:pPr>
      <w:rPr>
        <w:rFonts w:hint="default"/>
        <w:lang w:val="en-US" w:eastAsia="en-US" w:bidi="en-US"/>
      </w:rPr>
    </w:lvl>
    <w:lvl w:ilvl="4" w:tplc="D4C64E16">
      <w:numFmt w:val="bullet"/>
      <w:lvlText w:val="•"/>
      <w:lvlJc w:val="left"/>
      <w:pPr>
        <w:ind w:left="5225" w:hanging="401"/>
      </w:pPr>
      <w:rPr>
        <w:rFonts w:hint="default"/>
        <w:lang w:val="en-US" w:eastAsia="en-US" w:bidi="en-US"/>
      </w:rPr>
    </w:lvl>
    <w:lvl w:ilvl="5" w:tplc="078E39AC">
      <w:numFmt w:val="bullet"/>
      <w:lvlText w:val="•"/>
      <w:lvlJc w:val="left"/>
      <w:pPr>
        <w:ind w:left="6132" w:hanging="401"/>
      </w:pPr>
      <w:rPr>
        <w:rFonts w:hint="default"/>
        <w:lang w:val="en-US" w:eastAsia="en-US" w:bidi="en-US"/>
      </w:rPr>
    </w:lvl>
    <w:lvl w:ilvl="6" w:tplc="F1F86404">
      <w:numFmt w:val="bullet"/>
      <w:lvlText w:val="•"/>
      <w:lvlJc w:val="left"/>
      <w:pPr>
        <w:ind w:left="7038" w:hanging="401"/>
      </w:pPr>
      <w:rPr>
        <w:rFonts w:hint="default"/>
        <w:lang w:val="en-US" w:eastAsia="en-US" w:bidi="en-US"/>
      </w:rPr>
    </w:lvl>
    <w:lvl w:ilvl="7" w:tplc="4ADEB822">
      <w:numFmt w:val="bullet"/>
      <w:lvlText w:val="•"/>
      <w:lvlJc w:val="left"/>
      <w:pPr>
        <w:ind w:left="7945" w:hanging="401"/>
      </w:pPr>
      <w:rPr>
        <w:rFonts w:hint="default"/>
        <w:lang w:val="en-US" w:eastAsia="en-US" w:bidi="en-US"/>
      </w:rPr>
    </w:lvl>
    <w:lvl w:ilvl="8" w:tplc="8DEAC876">
      <w:numFmt w:val="bullet"/>
      <w:lvlText w:val="•"/>
      <w:lvlJc w:val="left"/>
      <w:pPr>
        <w:ind w:left="8851" w:hanging="401"/>
      </w:pPr>
      <w:rPr>
        <w:rFonts w:hint="default"/>
        <w:lang w:val="en-US" w:eastAsia="en-US" w:bidi="en-US"/>
      </w:rPr>
    </w:lvl>
  </w:abstractNum>
  <w:abstractNum w:abstractNumId="7" w15:restartNumberingAfterBreak="0">
    <w:nsid w:val="2DFC64C1"/>
    <w:multiLevelType w:val="hybridMultilevel"/>
    <w:tmpl w:val="3618AEA0"/>
    <w:lvl w:ilvl="0" w:tplc="AF7E0D28">
      <w:start w:val="1"/>
      <w:numFmt w:val="lowerLetter"/>
      <w:lvlText w:val="%1)"/>
      <w:lvlJc w:val="left"/>
      <w:pPr>
        <w:ind w:left="516" w:hanging="400"/>
      </w:pPr>
      <w:rPr>
        <w:rFonts w:ascii="Arial" w:eastAsia="Arial" w:hAnsi="Arial" w:cs="Arial" w:hint="default"/>
        <w:spacing w:val="-1"/>
        <w:w w:val="100"/>
        <w:sz w:val="20"/>
        <w:szCs w:val="20"/>
        <w:lang w:val="en-US" w:eastAsia="en-US" w:bidi="en-US"/>
      </w:rPr>
    </w:lvl>
    <w:lvl w:ilvl="1" w:tplc="155CDFA8">
      <w:numFmt w:val="bullet"/>
      <w:lvlText w:val="•"/>
      <w:lvlJc w:val="left"/>
      <w:pPr>
        <w:ind w:left="1534" w:hanging="400"/>
      </w:pPr>
      <w:rPr>
        <w:rFonts w:hint="default"/>
        <w:lang w:val="en-US" w:eastAsia="en-US" w:bidi="en-US"/>
      </w:rPr>
    </w:lvl>
    <w:lvl w:ilvl="2" w:tplc="ECDEB84C">
      <w:numFmt w:val="bullet"/>
      <w:lvlText w:val="•"/>
      <w:lvlJc w:val="left"/>
      <w:pPr>
        <w:ind w:left="2548" w:hanging="400"/>
      </w:pPr>
      <w:rPr>
        <w:rFonts w:hint="default"/>
        <w:lang w:val="en-US" w:eastAsia="en-US" w:bidi="en-US"/>
      </w:rPr>
    </w:lvl>
    <w:lvl w:ilvl="3" w:tplc="CC824952">
      <w:numFmt w:val="bullet"/>
      <w:lvlText w:val="•"/>
      <w:lvlJc w:val="left"/>
      <w:pPr>
        <w:ind w:left="3563" w:hanging="400"/>
      </w:pPr>
      <w:rPr>
        <w:rFonts w:hint="default"/>
        <w:lang w:val="en-US" w:eastAsia="en-US" w:bidi="en-US"/>
      </w:rPr>
    </w:lvl>
    <w:lvl w:ilvl="4" w:tplc="1C5E99DA">
      <w:numFmt w:val="bullet"/>
      <w:lvlText w:val="•"/>
      <w:lvlJc w:val="left"/>
      <w:pPr>
        <w:ind w:left="4577" w:hanging="400"/>
      </w:pPr>
      <w:rPr>
        <w:rFonts w:hint="default"/>
        <w:lang w:val="en-US" w:eastAsia="en-US" w:bidi="en-US"/>
      </w:rPr>
    </w:lvl>
    <w:lvl w:ilvl="5" w:tplc="C2523518">
      <w:numFmt w:val="bullet"/>
      <w:lvlText w:val="•"/>
      <w:lvlJc w:val="left"/>
      <w:pPr>
        <w:ind w:left="5592" w:hanging="400"/>
      </w:pPr>
      <w:rPr>
        <w:rFonts w:hint="default"/>
        <w:lang w:val="en-US" w:eastAsia="en-US" w:bidi="en-US"/>
      </w:rPr>
    </w:lvl>
    <w:lvl w:ilvl="6" w:tplc="65C83CB4">
      <w:numFmt w:val="bullet"/>
      <w:lvlText w:val="•"/>
      <w:lvlJc w:val="left"/>
      <w:pPr>
        <w:ind w:left="6606" w:hanging="400"/>
      </w:pPr>
      <w:rPr>
        <w:rFonts w:hint="default"/>
        <w:lang w:val="en-US" w:eastAsia="en-US" w:bidi="en-US"/>
      </w:rPr>
    </w:lvl>
    <w:lvl w:ilvl="7" w:tplc="2D043878">
      <w:numFmt w:val="bullet"/>
      <w:lvlText w:val="•"/>
      <w:lvlJc w:val="left"/>
      <w:pPr>
        <w:ind w:left="7621" w:hanging="400"/>
      </w:pPr>
      <w:rPr>
        <w:rFonts w:hint="default"/>
        <w:lang w:val="en-US" w:eastAsia="en-US" w:bidi="en-US"/>
      </w:rPr>
    </w:lvl>
    <w:lvl w:ilvl="8" w:tplc="E37CAAE6">
      <w:numFmt w:val="bullet"/>
      <w:lvlText w:val="•"/>
      <w:lvlJc w:val="left"/>
      <w:pPr>
        <w:ind w:left="8635" w:hanging="400"/>
      </w:pPr>
      <w:rPr>
        <w:rFonts w:hint="default"/>
        <w:lang w:val="en-US" w:eastAsia="en-US" w:bidi="en-US"/>
      </w:rPr>
    </w:lvl>
  </w:abstractNum>
  <w:abstractNum w:abstractNumId="8" w15:restartNumberingAfterBreak="0">
    <w:nsid w:val="35E97298"/>
    <w:multiLevelType w:val="hybridMultilevel"/>
    <w:tmpl w:val="0FB62E40"/>
    <w:lvl w:ilvl="0" w:tplc="B2588142">
      <w:start w:val="1"/>
      <w:numFmt w:val="lowerLetter"/>
      <w:lvlText w:val="%1)"/>
      <w:lvlJc w:val="left"/>
      <w:pPr>
        <w:ind w:left="516" w:hanging="400"/>
      </w:pPr>
      <w:rPr>
        <w:rFonts w:ascii="Arial" w:eastAsia="Arial" w:hAnsi="Arial" w:cs="Arial" w:hint="default"/>
        <w:spacing w:val="-1"/>
        <w:w w:val="100"/>
        <w:sz w:val="20"/>
        <w:szCs w:val="20"/>
        <w:lang w:val="en-US" w:eastAsia="en-US" w:bidi="en-US"/>
      </w:rPr>
    </w:lvl>
    <w:lvl w:ilvl="1" w:tplc="49EAF4B4">
      <w:numFmt w:val="bullet"/>
      <w:lvlText w:val="•"/>
      <w:lvlJc w:val="left"/>
      <w:pPr>
        <w:ind w:left="1534" w:hanging="400"/>
      </w:pPr>
      <w:rPr>
        <w:rFonts w:hint="default"/>
        <w:lang w:val="en-US" w:eastAsia="en-US" w:bidi="en-US"/>
      </w:rPr>
    </w:lvl>
    <w:lvl w:ilvl="2" w:tplc="4DF4D98A">
      <w:numFmt w:val="bullet"/>
      <w:lvlText w:val="•"/>
      <w:lvlJc w:val="left"/>
      <w:pPr>
        <w:ind w:left="2548" w:hanging="400"/>
      </w:pPr>
      <w:rPr>
        <w:rFonts w:hint="default"/>
        <w:lang w:val="en-US" w:eastAsia="en-US" w:bidi="en-US"/>
      </w:rPr>
    </w:lvl>
    <w:lvl w:ilvl="3" w:tplc="2702CD0A">
      <w:numFmt w:val="bullet"/>
      <w:lvlText w:val="•"/>
      <w:lvlJc w:val="left"/>
      <w:pPr>
        <w:ind w:left="3563" w:hanging="400"/>
      </w:pPr>
      <w:rPr>
        <w:rFonts w:hint="default"/>
        <w:lang w:val="en-US" w:eastAsia="en-US" w:bidi="en-US"/>
      </w:rPr>
    </w:lvl>
    <w:lvl w:ilvl="4" w:tplc="81484902">
      <w:numFmt w:val="bullet"/>
      <w:lvlText w:val="•"/>
      <w:lvlJc w:val="left"/>
      <w:pPr>
        <w:ind w:left="4577" w:hanging="400"/>
      </w:pPr>
      <w:rPr>
        <w:rFonts w:hint="default"/>
        <w:lang w:val="en-US" w:eastAsia="en-US" w:bidi="en-US"/>
      </w:rPr>
    </w:lvl>
    <w:lvl w:ilvl="5" w:tplc="5082FEBA">
      <w:numFmt w:val="bullet"/>
      <w:lvlText w:val="•"/>
      <w:lvlJc w:val="left"/>
      <w:pPr>
        <w:ind w:left="5592" w:hanging="400"/>
      </w:pPr>
      <w:rPr>
        <w:rFonts w:hint="default"/>
        <w:lang w:val="en-US" w:eastAsia="en-US" w:bidi="en-US"/>
      </w:rPr>
    </w:lvl>
    <w:lvl w:ilvl="6" w:tplc="DBF28610">
      <w:numFmt w:val="bullet"/>
      <w:lvlText w:val="•"/>
      <w:lvlJc w:val="left"/>
      <w:pPr>
        <w:ind w:left="6606" w:hanging="400"/>
      </w:pPr>
      <w:rPr>
        <w:rFonts w:hint="default"/>
        <w:lang w:val="en-US" w:eastAsia="en-US" w:bidi="en-US"/>
      </w:rPr>
    </w:lvl>
    <w:lvl w:ilvl="7" w:tplc="87ECE6BA">
      <w:numFmt w:val="bullet"/>
      <w:lvlText w:val="•"/>
      <w:lvlJc w:val="left"/>
      <w:pPr>
        <w:ind w:left="7621" w:hanging="400"/>
      </w:pPr>
      <w:rPr>
        <w:rFonts w:hint="default"/>
        <w:lang w:val="en-US" w:eastAsia="en-US" w:bidi="en-US"/>
      </w:rPr>
    </w:lvl>
    <w:lvl w:ilvl="8" w:tplc="05284D6E">
      <w:numFmt w:val="bullet"/>
      <w:lvlText w:val="•"/>
      <w:lvlJc w:val="left"/>
      <w:pPr>
        <w:ind w:left="8635" w:hanging="400"/>
      </w:pPr>
      <w:rPr>
        <w:rFonts w:hint="default"/>
        <w:lang w:val="en-US" w:eastAsia="en-US" w:bidi="en-US"/>
      </w:rPr>
    </w:lvl>
  </w:abstractNum>
  <w:abstractNum w:abstractNumId="9" w15:restartNumberingAfterBreak="0">
    <w:nsid w:val="36576FA9"/>
    <w:multiLevelType w:val="hybridMultilevel"/>
    <w:tmpl w:val="0E3C6970"/>
    <w:lvl w:ilvl="0" w:tplc="879AB6CE">
      <w:numFmt w:val="bullet"/>
      <w:lvlText w:val=""/>
      <w:lvlJc w:val="left"/>
      <w:pPr>
        <w:ind w:left="1196" w:hanging="400"/>
      </w:pPr>
      <w:rPr>
        <w:rFonts w:ascii="Symbol" w:eastAsia="Symbol" w:hAnsi="Symbol" w:cs="Symbol" w:hint="default"/>
        <w:w w:val="100"/>
        <w:sz w:val="20"/>
        <w:szCs w:val="20"/>
        <w:lang w:val="en-US" w:eastAsia="en-US" w:bidi="en-US"/>
      </w:rPr>
    </w:lvl>
    <w:lvl w:ilvl="1" w:tplc="A3E64020">
      <w:numFmt w:val="bullet"/>
      <w:lvlText w:val="•"/>
      <w:lvlJc w:val="left"/>
      <w:pPr>
        <w:ind w:left="2146" w:hanging="400"/>
      </w:pPr>
      <w:rPr>
        <w:rFonts w:hint="default"/>
        <w:lang w:val="en-US" w:eastAsia="en-US" w:bidi="en-US"/>
      </w:rPr>
    </w:lvl>
    <w:lvl w:ilvl="2" w:tplc="69265B5E">
      <w:numFmt w:val="bullet"/>
      <w:lvlText w:val="•"/>
      <w:lvlJc w:val="left"/>
      <w:pPr>
        <w:ind w:left="3092" w:hanging="400"/>
      </w:pPr>
      <w:rPr>
        <w:rFonts w:hint="default"/>
        <w:lang w:val="en-US" w:eastAsia="en-US" w:bidi="en-US"/>
      </w:rPr>
    </w:lvl>
    <w:lvl w:ilvl="3" w:tplc="C2D863D6">
      <w:numFmt w:val="bullet"/>
      <w:lvlText w:val="•"/>
      <w:lvlJc w:val="left"/>
      <w:pPr>
        <w:ind w:left="4039" w:hanging="400"/>
      </w:pPr>
      <w:rPr>
        <w:rFonts w:hint="default"/>
        <w:lang w:val="en-US" w:eastAsia="en-US" w:bidi="en-US"/>
      </w:rPr>
    </w:lvl>
    <w:lvl w:ilvl="4" w:tplc="6E8C628E">
      <w:numFmt w:val="bullet"/>
      <w:lvlText w:val="•"/>
      <w:lvlJc w:val="left"/>
      <w:pPr>
        <w:ind w:left="4985" w:hanging="400"/>
      </w:pPr>
      <w:rPr>
        <w:rFonts w:hint="default"/>
        <w:lang w:val="en-US" w:eastAsia="en-US" w:bidi="en-US"/>
      </w:rPr>
    </w:lvl>
    <w:lvl w:ilvl="5" w:tplc="4EE89B70">
      <w:numFmt w:val="bullet"/>
      <w:lvlText w:val="•"/>
      <w:lvlJc w:val="left"/>
      <w:pPr>
        <w:ind w:left="5932" w:hanging="400"/>
      </w:pPr>
      <w:rPr>
        <w:rFonts w:hint="default"/>
        <w:lang w:val="en-US" w:eastAsia="en-US" w:bidi="en-US"/>
      </w:rPr>
    </w:lvl>
    <w:lvl w:ilvl="6" w:tplc="849A8A34">
      <w:numFmt w:val="bullet"/>
      <w:lvlText w:val="•"/>
      <w:lvlJc w:val="left"/>
      <w:pPr>
        <w:ind w:left="6878" w:hanging="400"/>
      </w:pPr>
      <w:rPr>
        <w:rFonts w:hint="default"/>
        <w:lang w:val="en-US" w:eastAsia="en-US" w:bidi="en-US"/>
      </w:rPr>
    </w:lvl>
    <w:lvl w:ilvl="7" w:tplc="7E666FAC">
      <w:numFmt w:val="bullet"/>
      <w:lvlText w:val="•"/>
      <w:lvlJc w:val="left"/>
      <w:pPr>
        <w:ind w:left="7825" w:hanging="400"/>
      </w:pPr>
      <w:rPr>
        <w:rFonts w:hint="default"/>
        <w:lang w:val="en-US" w:eastAsia="en-US" w:bidi="en-US"/>
      </w:rPr>
    </w:lvl>
    <w:lvl w:ilvl="8" w:tplc="A6BE72EE">
      <w:numFmt w:val="bullet"/>
      <w:lvlText w:val="•"/>
      <w:lvlJc w:val="left"/>
      <w:pPr>
        <w:ind w:left="8771" w:hanging="400"/>
      </w:pPr>
      <w:rPr>
        <w:rFonts w:hint="default"/>
        <w:lang w:val="en-US" w:eastAsia="en-US" w:bidi="en-US"/>
      </w:rPr>
    </w:lvl>
  </w:abstractNum>
  <w:abstractNum w:abstractNumId="10" w15:restartNumberingAfterBreak="0">
    <w:nsid w:val="429D485C"/>
    <w:multiLevelType w:val="hybridMultilevel"/>
    <w:tmpl w:val="5106B31E"/>
    <w:lvl w:ilvl="0" w:tplc="1A28B346">
      <w:numFmt w:val="bullet"/>
      <w:lvlText w:val=""/>
      <w:lvlJc w:val="left"/>
      <w:pPr>
        <w:ind w:left="516" w:hanging="400"/>
      </w:pPr>
      <w:rPr>
        <w:rFonts w:hint="default"/>
        <w:w w:val="100"/>
        <w:lang w:val="en-US" w:eastAsia="en-US" w:bidi="en-US"/>
      </w:rPr>
    </w:lvl>
    <w:lvl w:ilvl="1" w:tplc="117281E4">
      <w:numFmt w:val="bullet"/>
      <w:lvlText w:val="•"/>
      <w:lvlJc w:val="left"/>
      <w:pPr>
        <w:ind w:left="1534" w:hanging="400"/>
      </w:pPr>
      <w:rPr>
        <w:rFonts w:hint="default"/>
        <w:lang w:val="en-US" w:eastAsia="en-US" w:bidi="en-US"/>
      </w:rPr>
    </w:lvl>
    <w:lvl w:ilvl="2" w:tplc="871EF1A2">
      <w:numFmt w:val="bullet"/>
      <w:lvlText w:val="•"/>
      <w:lvlJc w:val="left"/>
      <w:pPr>
        <w:ind w:left="2548" w:hanging="400"/>
      </w:pPr>
      <w:rPr>
        <w:rFonts w:hint="default"/>
        <w:lang w:val="en-US" w:eastAsia="en-US" w:bidi="en-US"/>
      </w:rPr>
    </w:lvl>
    <w:lvl w:ilvl="3" w:tplc="73389120">
      <w:numFmt w:val="bullet"/>
      <w:lvlText w:val="•"/>
      <w:lvlJc w:val="left"/>
      <w:pPr>
        <w:ind w:left="3563" w:hanging="400"/>
      </w:pPr>
      <w:rPr>
        <w:rFonts w:hint="default"/>
        <w:lang w:val="en-US" w:eastAsia="en-US" w:bidi="en-US"/>
      </w:rPr>
    </w:lvl>
    <w:lvl w:ilvl="4" w:tplc="0D0E543E">
      <w:numFmt w:val="bullet"/>
      <w:lvlText w:val="•"/>
      <w:lvlJc w:val="left"/>
      <w:pPr>
        <w:ind w:left="4577" w:hanging="400"/>
      </w:pPr>
      <w:rPr>
        <w:rFonts w:hint="default"/>
        <w:lang w:val="en-US" w:eastAsia="en-US" w:bidi="en-US"/>
      </w:rPr>
    </w:lvl>
    <w:lvl w:ilvl="5" w:tplc="59BC0E62">
      <w:numFmt w:val="bullet"/>
      <w:lvlText w:val="•"/>
      <w:lvlJc w:val="left"/>
      <w:pPr>
        <w:ind w:left="5592" w:hanging="400"/>
      </w:pPr>
      <w:rPr>
        <w:rFonts w:hint="default"/>
        <w:lang w:val="en-US" w:eastAsia="en-US" w:bidi="en-US"/>
      </w:rPr>
    </w:lvl>
    <w:lvl w:ilvl="6" w:tplc="11CE728E">
      <w:numFmt w:val="bullet"/>
      <w:lvlText w:val="•"/>
      <w:lvlJc w:val="left"/>
      <w:pPr>
        <w:ind w:left="6606" w:hanging="400"/>
      </w:pPr>
      <w:rPr>
        <w:rFonts w:hint="default"/>
        <w:lang w:val="en-US" w:eastAsia="en-US" w:bidi="en-US"/>
      </w:rPr>
    </w:lvl>
    <w:lvl w:ilvl="7" w:tplc="3880DD48">
      <w:numFmt w:val="bullet"/>
      <w:lvlText w:val="•"/>
      <w:lvlJc w:val="left"/>
      <w:pPr>
        <w:ind w:left="7621" w:hanging="400"/>
      </w:pPr>
      <w:rPr>
        <w:rFonts w:hint="default"/>
        <w:lang w:val="en-US" w:eastAsia="en-US" w:bidi="en-US"/>
      </w:rPr>
    </w:lvl>
    <w:lvl w:ilvl="8" w:tplc="AD88AB7A">
      <w:numFmt w:val="bullet"/>
      <w:lvlText w:val="•"/>
      <w:lvlJc w:val="left"/>
      <w:pPr>
        <w:ind w:left="8635" w:hanging="400"/>
      </w:pPr>
      <w:rPr>
        <w:rFonts w:hint="default"/>
        <w:lang w:val="en-US" w:eastAsia="en-US" w:bidi="en-US"/>
      </w:rPr>
    </w:lvl>
  </w:abstractNum>
  <w:abstractNum w:abstractNumId="11" w15:restartNumberingAfterBreak="0">
    <w:nsid w:val="49ED4C3C"/>
    <w:multiLevelType w:val="hybridMultilevel"/>
    <w:tmpl w:val="CA5CCCDE"/>
    <w:lvl w:ilvl="0" w:tplc="19C85FBA">
      <w:start w:val="1"/>
      <w:numFmt w:val="lowerLetter"/>
      <w:lvlText w:val="%1)"/>
      <w:lvlJc w:val="left"/>
      <w:pPr>
        <w:ind w:left="516" w:hanging="400"/>
        <w:jc w:val="right"/>
      </w:pPr>
      <w:rPr>
        <w:rFonts w:ascii="Arial" w:eastAsia="Arial" w:hAnsi="Arial" w:cs="Arial" w:hint="default"/>
        <w:spacing w:val="-1"/>
        <w:w w:val="100"/>
        <w:sz w:val="20"/>
        <w:szCs w:val="20"/>
        <w:lang w:val="en-US" w:eastAsia="en-US" w:bidi="en-US"/>
      </w:rPr>
    </w:lvl>
    <w:lvl w:ilvl="1" w:tplc="C5F263B4">
      <w:numFmt w:val="bullet"/>
      <w:lvlText w:val="•"/>
      <w:lvlJc w:val="left"/>
      <w:pPr>
        <w:ind w:left="1534" w:hanging="400"/>
      </w:pPr>
      <w:rPr>
        <w:rFonts w:hint="default"/>
        <w:lang w:val="en-US" w:eastAsia="en-US" w:bidi="en-US"/>
      </w:rPr>
    </w:lvl>
    <w:lvl w:ilvl="2" w:tplc="8474F5BE">
      <w:numFmt w:val="bullet"/>
      <w:lvlText w:val="•"/>
      <w:lvlJc w:val="left"/>
      <w:pPr>
        <w:ind w:left="2548" w:hanging="400"/>
      </w:pPr>
      <w:rPr>
        <w:rFonts w:hint="default"/>
        <w:lang w:val="en-US" w:eastAsia="en-US" w:bidi="en-US"/>
      </w:rPr>
    </w:lvl>
    <w:lvl w:ilvl="3" w:tplc="0BB6BB68">
      <w:numFmt w:val="bullet"/>
      <w:lvlText w:val="•"/>
      <w:lvlJc w:val="left"/>
      <w:pPr>
        <w:ind w:left="3563" w:hanging="400"/>
      </w:pPr>
      <w:rPr>
        <w:rFonts w:hint="default"/>
        <w:lang w:val="en-US" w:eastAsia="en-US" w:bidi="en-US"/>
      </w:rPr>
    </w:lvl>
    <w:lvl w:ilvl="4" w:tplc="33CA44E0">
      <w:numFmt w:val="bullet"/>
      <w:lvlText w:val="•"/>
      <w:lvlJc w:val="left"/>
      <w:pPr>
        <w:ind w:left="4577" w:hanging="400"/>
      </w:pPr>
      <w:rPr>
        <w:rFonts w:hint="default"/>
        <w:lang w:val="en-US" w:eastAsia="en-US" w:bidi="en-US"/>
      </w:rPr>
    </w:lvl>
    <w:lvl w:ilvl="5" w:tplc="C77C5ACA">
      <w:numFmt w:val="bullet"/>
      <w:lvlText w:val="•"/>
      <w:lvlJc w:val="left"/>
      <w:pPr>
        <w:ind w:left="5592" w:hanging="400"/>
      </w:pPr>
      <w:rPr>
        <w:rFonts w:hint="default"/>
        <w:lang w:val="en-US" w:eastAsia="en-US" w:bidi="en-US"/>
      </w:rPr>
    </w:lvl>
    <w:lvl w:ilvl="6" w:tplc="79120930">
      <w:numFmt w:val="bullet"/>
      <w:lvlText w:val="•"/>
      <w:lvlJc w:val="left"/>
      <w:pPr>
        <w:ind w:left="6606" w:hanging="400"/>
      </w:pPr>
      <w:rPr>
        <w:rFonts w:hint="default"/>
        <w:lang w:val="en-US" w:eastAsia="en-US" w:bidi="en-US"/>
      </w:rPr>
    </w:lvl>
    <w:lvl w:ilvl="7" w:tplc="D32A789A">
      <w:numFmt w:val="bullet"/>
      <w:lvlText w:val="•"/>
      <w:lvlJc w:val="left"/>
      <w:pPr>
        <w:ind w:left="7621" w:hanging="400"/>
      </w:pPr>
      <w:rPr>
        <w:rFonts w:hint="default"/>
        <w:lang w:val="en-US" w:eastAsia="en-US" w:bidi="en-US"/>
      </w:rPr>
    </w:lvl>
    <w:lvl w:ilvl="8" w:tplc="37589A4E">
      <w:numFmt w:val="bullet"/>
      <w:lvlText w:val="•"/>
      <w:lvlJc w:val="left"/>
      <w:pPr>
        <w:ind w:left="8635" w:hanging="400"/>
      </w:pPr>
      <w:rPr>
        <w:rFonts w:hint="default"/>
        <w:lang w:val="en-US" w:eastAsia="en-US" w:bidi="en-US"/>
      </w:rPr>
    </w:lvl>
  </w:abstractNum>
  <w:abstractNum w:abstractNumId="12" w15:restartNumberingAfterBreak="0">
    <w:nsid w:val="4C9E7B81"/>
    <w:multiLevelType w:val="hybridMultilevel"/>
    <w:tmpl w:val="CD420AE6"/>
    <w:lvl w:ilvl="0" w:tplc="9BFC8672">
      <w:start w:val="1"/>
      <w:numFmt w:val="bullet"/>
      <w:lvlText w:val="•"/>
      <w:lvlJc w:val="left"/>
      <w:pPr>
        <w:tabs>
          <w:tab w:val="num" w:pos="720"/>
        </w:tabs>
        <w:ind w:left="720" w:hanging="360"/>
      </w:pPr>
      <w:rPr>
        <w:rFonts w:ascii="Arial" w:hAnsi="Arial" w:hint="default"/>
      </w:rPr>
    </w:lvl>
    <w:lvl w:ilvl="1" w:tplc="62E0A432" w:tentative="1">
      <w:start w:val="1"/>
      <w:numFmt w:val="bullet"/>
      <w:lvlText w:val="•"/>
      <w:lvlJc w:val="left"/>
      <w:pPr>
        <w:tabs>
          <w:tab w:val="num" w:pos="1440"/>
        </w:tabs>
        <w:ind w:left="1440" w:hanging="360"/>
      </w:pPr>
      <w:rPr>
        <w:rFonts w:ascii="Arial" w:hAnsi="Arial" w:hint="default"/>
      </w:rPr>
    </w:lvl>
    <w:lvl w:ilvl="2" w:tplc="A566E496" w:tentative="1">
      <w:start w:val="1"/>
      <w:numFmt w:val="bullet"/>
      <w:lvlText w:val="•"/>
      <w:lvlJc w:val="left"/>
      <w:pPr>
        <w:tabs>
          <w:tab w:val="num" w:pos="2160"/>
        </w:tabs>
        <w:ind w:left="2160" w:hanging="360"/>
      </w:pPr>
      <w:rPr>
        <w:rFonts w:ascii="Arial" w:hAnsi="Arial" w:hint="default"/>
      </w:rPr>
    </w:lvl>
    <w:lvl w:ilvl="3" w:tplc="D37E11B6" w:tentative="1">
      <w:start w:val="1"/>
      <w:numFmt w:val="bullet"/>
      <w:lvlText w:val="•"/>
      <w:lvlJc w:val="left"/>
      <w:pPr>
        <w:tabs>
          <w:tab w:val="num" w:pos="2880"/>
        </w:tabs>
        <w:ind w:left="2880" w:hanging="360"/>
      </w:pPr>
      <w:rPr>
        <w:rFonts w:ascii="Arial" w:hAnsi="Arial" w:hint="default"/>
      </w:rPr>
    </w:lvl>
    <w:lvl w:ilvl="4" w:tplc="C00E51FC" w:tentative="1">
      <w:start w:val="1"/>
      <w:numFmt w:val="bullet"/>
      <w:lvlText w:val="•"/>
      <w:lvlJc w:val="left"/>
      <w:pPr>
        <w:tabs>
          <w:tab w:val="num" w:pos="3600"/>
        </w:tabs>
        <w:ind w:left="3600" w:hanging="360"/>
      </w:pPr>
      <w:rPr>
        <w:rFonts w:ascii="Arial" w:hAnsi="Arial" w:hint="default"/>
      </w:rPr>
    </w:lvl>
    <w:lvl w:ilvl="5" w:tplc="BEEE629A" w:tentative="1">
      <w:start w:val="1"/>
      <w:numFmt w:val="bullet"/>
      <w:lvlText w:val="•"/>
      <w:lvlJc w:val="left"/>
      <w:pPr>
        <w:tabs>
          <w:tab w:val="num" w:pos="4320"/>
        </w:tabs>
        <w:ind w:left="4320" w:hanging="360"/>
      </w:pPr>
      <w:rPr>
        <w:rFonts w:ascii="Arial" w:hAnsi="Arial" w:hint="default"/>
      </w:rPr>
    </w:lvl>
    <w:lvl w:ilvl="6" w:tplc="2CF629EE" w:tentative="1">
      <w:start w:val="1"/>
      <w:numFmt w:val="bullet"/>
      <w:lvlText w:val="•"/>
      <w:lvlJc w:val="left"/>
      <w:pPr>
        <w:tabs>
          <w:tab w:val="num" w:pos="5040"/>
        </w:tabs>
        <w:ind w:left="5040" w:hanging="360"/>
      </w:pPr>
      <w:rPr>
        <w:rFonts w:ascii="Arial" w:hAnsi="Arial" w:hint="default"/>
      </w:rPr>
    </w:lvl>
    <w:lvl w:ilvl="7" w:tplc="0CC67C88" w:tentative="1">
      <w:start w:val="1"/>
      <w:numFmt w:val="bullet"/>
      <w:lvlText w:val="•"/>
      <w:lvlJc w:val="left"/>
      <w:pPr>
        <w:tabs>
          <w:tab w:val="num" w:pos="5760"/>
        </w:tabs>
        <w:ind w:left="5760" w:hanging="360"/>
      </w:pPr>
      <w:rPr>
        <w:rFonts w:ascii="Arial" w:hAnsi="Arial" w:hint="default"/>
      </w:rPr>
    </w:lvl>
    <w:lvl w:ilvl="8" w:tplc="FA8A11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C71ED0"/>
    <w:multiLevelType w:val="hybridMultilevel"/>
    <w:tmpl w:val="6E426188"/>
    <w:lvl w:ilvl="0" w:tplc="366677F4">
      <w:numFmt w:val="bullet"/>
      <w:lvlText w:val=""/>
      <w:lvlJc w:val="left"/>
      <w:pPr>
        <w:ind w:left="1197" w:hanging="400"/>
      </w:pPr>
      <w:rPr>
        <w:rFonts w:ascii="Symbol" w:eastAsia="Symbol" w:hAnsi="Symbol" w:cs="Symbol" w:hint="default"/>
        <w:w w:val="100"/>
        <w:sz w:val="18"/>
        <w:szCs w:val="18"/>
        <w:lang w:val="en-US" w:eastAsia="en-US" w:bidi="en-US"/>
      </w:rPr>
    </w:lvl>
    <w:lvl w:ilvl="1" w:tplc="261A385C">
      <w:numFmt w:val="bullet"/>
      <w:lvlText w:val="•"/>
      <w:lvlJc w:val="left"/>
      <w:pPr>
        <w:ind w:left="2146" w:hanging="400"/>
      </w:pPr>
      <w:rPr>
        <w:rFonts w:hint="default"/>
        <w:lang w:val="en-US" w:eastAsia="en-US" w:bidi="en-US"/>
      </w:rPr>
    </w:lvl>
    <w:lvl w:ilvl="2" w:tplc="78B8893E">
      <w:numFmt w:val="bullet"/>
      <w:lvlText w:val="•"/>
      <w:lvlJc w:val="left"/>
      <w:pPr>
        <w:ind w:left="3092" w:hanging="400"/>
      </w:pPr>
      <w:rPr>
        <w:rFonts w:hint="default"/>
        <w:lang w:val="en-US" w:eastAsia="en-US" w:bidi="en-US"/>
      </w:rPr>
    </w:lvl>
    <w:lvl w:ilvl="3" w:tplc="9842B758">
      <w:numFmt w:val="bullet"/>
      <w:lvlText w:val="•"/>
      <w:lvlJc w:val="left"/>
      <w:pPr>
        <w:ind w:left="4039" w:hanging="400"/>
      </w:pPr>
      <w:rPr>
        <w:rFonts w:hint="default"/>
        <w:lang w:val="en-US" w:eastAsia="en-US" w:bidi="en-US"/>
      </w:rPr>
    </w:lvl>
    <w:lvl w:ilvl="4" w:tplc="49327FC8">
      <w:numFmt w:val="bullet"/>
      <w:lvlText w:val="•"/>
      <w:lvlJc w:val="left"/>
      <w:pPr>
        <w:ind w:left="4985" w:hanging="400"/>
      </w:pPr>
      <w:rPr>
        <w:rFonts w:hint="default"/>
        <w:lang w:val="en-US" w:eastAsia="en-US" w:bidi="en-US"/>
      </w:rPr>
    </w:lvl>
    <w:lvl w:ilvl="5" w:tplc="7EB669F2">
      <w:numFmt w:val="bullet"/>
      <w:lvlText w:val="•"/>
      <w:lvlJc w:val="left"/>
      <w:pPr>
        <w:ind w:left="5932" w:hanging="400"/>
      </w:pPr>
      <w:rPr>
        <w:rFonts w:hint="default"/>
        <w:lang w:val="en-US" w:eastAsia="en-US" w:bidi="en-US"/>
      </w:rPr>
    </w:lvl>
    <w:lvl w:ilvl="6" w:tplc="D6063582">
      <w:numFmt w:val="bullet"/>
      <w:lvlText w:val="•"/>
      <w:lvlJc w:val="left"/>
      <w:pPr>
        <w:ind w:left="6878" w:hanging="400"/>
      </w:pPr>
      <w:rPr>
        <w:rFonts w:hint="default"/>
        <w:lang w:val="en-US" w:eastAsia="en-US" w:bidi="en-US"/>
      </w:rPr>
    </w:lvl>
    <w:lvl w:ilvl="7" w:tplc="3B687618">
      <w:numFmt w:val="bullet"/>
      <w:lvlText w:val="•"/>
      <w:lvlJc w:val="left"/>
      <w:pPr>
        <w:ind w:left="7825" w:hanging="400"/>
      </w:pPr>
      <w:rPr>
        <w:rFonts w:hint="default"/>
        <w:lang w:val="en-US" w:eastAsia="en-US" w:bidi="en-US"/>
      </w:rPr>
    </w:lvl>
    <w:lvl w:ilvl="8" w:tplc="FEF24BC8">
      <w:numFmt w:val="bullet"/>
      <w:lvlText w:val="•"/>
      <w:lvlJc w:val="left"/>
      <w:pPr>
        <w:ind w:left="8771" w:hanging="400"/>
      </w:pPr>
      <w:rPr>
        <w:rFonts w:hint="default"/>
        <w:lang w:val="en-US" w:eastAsia="en-US" w:bidi="en-US"/>
      </w:rPr>
    </w:lvl>
  </w:abstractNum>
  <w:abstractNum w:abstractNumId="14" w15:restartNumberingAfterBreak="0">
    <w:nsid w:val="54964D71"/>
    <w:multiLevelType w:val="multilevel"/>
    <w:tmpl w:val="BB8C86B0"/>
    <w:lvl w:ilvl="0">
      <w:start w:val="7"/>
      <w:numFmt w:val="decimal"/>
      <w:lvlText w:val="%1"/>
      <w:lvlJc w:val="left"/>
      <w:pPr>
        <w:ind w:left="520" w:hanging="404"/>
      </w:pPr>
      <w:rPr>
        <w:rFonts w:ascii="Arial" w:eastAsia="Arial" w:hAnsi="Arial" w:cs="Arial" w:hint="default"/>
        <w:b/>
        <w:bCs/>
        <w:spacing w:val="-1"/>
        <w:w w:val="100"/>
        <w:sz w:val="24"/>
        <w:szCs w:val="24"/>
        <w:lang w:val="en-US" w:eastAsia="en-US" w:bidi="en-US"/>
      </w:rPr>
    </w:lvl>
    <w:lvl w:ilvl="1">
      <w:start w:val="1"/>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1147"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800" w:hanging="721"/>
      </w:pPr>
      <w:rPr>
        <w:rFonts w:hint="default"/>
        <w:lang w:val="en-US" w:eastAsia="en-US" w:bidi="en-US"/>
      </w:rPr>
    </w:lvl>
    <w:lvl w:ilvl="4">
      <w:numFmt w:val="bullet"/>
      <w:lvlText w:val="•"/>
      <w:lvlJc w:val="left"/>
      <w:pPr>
        <w:ind w:left="1520" w:hanging="721"/>
      </w:pPr>
      <w:rPr>
        <w:rFonts w:hint="default"/>
        <w:lang w:val="en-US" w:eastAsia="en-US" w:bidi="en-US"/>
      </w:rPr>
    </w:lvl>
    <w:lvl w:ilvl="5">
      <w:numFmt w:val="bullet"/>
      <w:lvlText w:val="•"/>
      <w:lvlJc w:val="left"/>
      <w:pPr>
        <w:ind w:left="3044" w:hanging="721"/>
      </w:pPr>
      <w:rPr>
        <w:rFonts w:hint="default"/>
        <w:lang w:val="en-US" w:eastAsia="en-US" w:bidi="en-US"/>
      </w:rPr>
    </w:lvl>
    <w:lvl w:ilvl="6">
      <w:numFmt w:val="bullet"/>
      <w:lvlText w:val="•"/>
      <w:lvlJc w:val="left"/>
      <w:pPr>
        <w:ind w:left="4568" w:hanging="721"/>
      </w:pPr>
      <w:rPr>
        <w:rFonts w:hint="default"/>
        <w:lang w:val="en-US" w:eastAsia="en-US" w:bidi="en-US"/>
      </w:rPr>
    </w:lvl>
    <w:lvl w:ilvl="7">
      <w:numFmt w:val="bullet"/>
      <w:lvlText w:val="•"/>
      <w:lvlJc w:val="left"/>
      <w:pPr>
        <w:ind w:left="6092" w:hanging="721"/>
      </w:pPr>
      <w:rPr>
        <w:rFonts w:hint="default"/>
        <w:lang w:val="en-US" w:eastAsia="en-US" w:bidi="en-US"/>
      </w:rPr>
    </w:lvl>
    <w:lvl w:ilvl="8">
      <w:numFmt w:val="bullet"/>
      <w:lvlText w:val="•"/>
      <w:lvlJc w:val="left"/>
      <w:pPr>
        <w:ind w:left="7616" w:hanging="721"/>
      </w:pPr>
      <w:rPr>
        <w:rFonts w:hint="default"/>
        <w:lang w:val="en-US" w:eastAsia="en-US" w:bidi="en-US"/>
      </w:rPr>
    </w:lvl>
  </w:abstractNum>
  <w:abstractNum w:abstractNumId="15" w15:restartNumberingAfterBreak="0">
    <w:nsid w:val="5F285C69"/>
    <w:multiLevelType w:val="multilevel"/>
    <w:tmpl w:val="AF864400"/>
    <w:lvl w:ilvl="0">
      <w:start w:val="6"/>
      <w:numFmt w:val="decimal"/>
      <w:lvlText w:val="%1"/>
      <w:lvlJc w:val="left"/>
      <w:pPr>
        <w:ind w:left="1337" w:hanging="540"/>
      </w:pPr>
      <w:rPr>
        <w:rFonts w:hint="default"/>
        <w:lang w:val="en-US" w:eastAsia="en-US" w:bidi="en-US"/>
      </w:rPr>
    </w:lvl>
    <w:lvl w:ilvl="1">
      <w:start w:val="2"/>
      <w:numFmt w:val="decimal"/>
      <w:lvlText w:val="%1.%2"/>
      <w:lvlJc w:val="left"/>
      <w:pPr>
        <w:ind w:left="1337" w:hanging="540"/>
      </w:pPr>
      <w:rPr>
        <w:rFonts w:ascii="Arial" w:eastAsia="Arial" w:hAnsi="Arial" w:cs="Arial" w:hint="default"/>
        <w:b/>
        <w:bCs/>
        <w:w w:val="99"/>
        <w:sz w:val="22"/>
        <w:szCs w:val="22"/>
        <w:lang w:val="en-US" w:eastAsia="en-US" w:bidi="en-US"/>
      </w:rPr>
    </w:lvl>
    <w:lvl w:ilvl="2">
      <w:start w:val="1"/>
      <w:numFmt w:val="decimal"/>
      <w:lvlText w:val="%1.%2.%3"/>
      <w:lvlJc w:val="left"/>
      <w:pPr>
        <w:ind w:left="1457" w:hanging="660"/>
      </w:pPr>
      <w:rPr>
        <w:rFonts w:ascii="Arial" w:eastAsia="Arial" w:hAnsi="Arial" w:cs="Arial" w:hint="default"/>
        <w:b/>
        <w:bCs/>
        <w:spacing w:val="-1"/>
        <w:w w:val="100"/>
        <w:sz w:val="20"/>
        <w:szCs w:val="20"/>
        <w:lang w:val="en-US" w:eastAsia="en-US" w:bidi="en-US"/>
      </w:rPr>
    </w:lvl>
    <w:lvl w:ilvl="3">
      <w:start w:val="1"/>
      <w:numFmt w:val="decimal"/>
      <w:lvlText w:val="%1.%2.%3.%4"/>
      <w:lvlJc w:val="left"/>
      <w:pPr>
        <w:ind w:left="797" w:hanging="1101"/>
        <w:jc w:val="right"/>
      </w:pPr>
      <w:rPr>
        <w:rFonts w:ascii="Arial" w:eastAsia="Arial" w:hAnsi="Arial" w:cs="Arial" w:hint="default"/>
        <w:b/>
        <w:bCs/>
        <w:spacing w:val="-1"/>
        <w:w w:val="100"/>
        <w:sz w:val="20"/>
        <w:szCs w:val="20"/>
        <w:lang w:val="en-US" w:eastAsia="en-US" w:bidi="en-US"/>
      </w:rPr>
    </w:lvl>
    <w:lvl w:ilvl="4">
      <w:numFmt w:val="bullet"/>
      <w:lvlText w:val="•"/>
      <w:lvlJc w:val="left"/>
      <w:pPr>
        <w:ind w:left="3761" w:hanging="1101"/>
      </w:pPr>
      <w:rPr>
        <w:rFonts w:hint="default"/>
        <w:lang w:val="en-US" w:eastAsia="en-US" w:bidi="en-US"/>
      </w:rPr>
    </w:lvl>
    <w:lvl w:ilvl="5">
      <w:numFmt w:val="bullet"/>
      <w:lvlText w:val="•"/>
      <w:lvlJc w:val="left"/>
      <w:pPr>
        <w:ind w:left="4911" w:hanging="1101"/>
      </w:pPr>
      <w:rPr>
        <w:rFonts w:hint="default"/>
        <w:lang w:val="en-US" w:eastAsia="en-US" w:bidi="en-US"/>
      </w:rPr>
    </w:lvl>
    <w:lvl w:ilvl="6">
      <w:numFmt w:val="bullet"/>
      <w:lvlText w:val="•"/>
      <w:lvlJc w:val="left"/>
      <w:pPr>
        <w:ind w:left="6062" w:hanging="1101"/>
      </w:pPr>
      <w:rPr>
        <w:rFonts w:hint="default"/>
        <w:lang w:val="en-US" w:eastAsia="en-US" w:bidi="en-US"/>
      </w:rPr>
    </w:lvl>
    <w:lvl w:ilvl="7">
      <w:numFmt w:val="bullet"/>
      <w:lvlText w:val="•"/>
      <w:lvlJc w:val="left"/>
      <w:pPr>
        <w:ind w:left="7212" w:hanging="1101"/>
      </w:pPr>
      <w:rPr>
        <w:rFonts w:hint="default"/>
        <w:lang w:val="en-US" w:eastAsia="en-US" w:bidi="en-US"/>
      </w:rPr>
    </w:lvl>
    <w:lvl w:ilvl="8">
      <w:numFmt w:val="bullet"/>
      <w:lvlText w:val="•"/>
      <w:lvlJc w:val="left"/>
      <w:pPr>
        <w:ind w:left="8363" w:hanging="1101"/>
      </w:pPr>
      <w:rPr>
        <w:rFonts w:hint="default"/>
        <w:lang w:val="en-US" w:eastAsia="en-US" w:bidi="en-US"/>
      </w:rPr>
    </w:lvl>
  </w:abstractNum>
  <w:abstractNum w:abstractNumId="16" w15:restartNumberingAfterBreak="0">
    <w:nsid w:val="67BD0955"/>
    <w:multiLevelType w:val="hybridMultilevel"/>
    <w:tmpl w:val="2F5EB2C6"/>
    <w:lvl w:ilvl="0" w:tplc="E5D6CD5A">
      <w:start w:val="2"/>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865BD"/>
    <w:multiLevelType w:val="multilevel"/>
    <w:tmpl w:val="4680FADE"/>
    <w:lvl w:ilvl="0">
      <w:start w:val="4"/>
      <w:numFmt w:val="decimal"/>
      <w:lvlText w:val="%1"/>
      <w:lvlJc w:val="left"/>
      <w:pPr>
        <w:ind w:left="656" w:hanging="540"/>
      </w:pPr>
      <w:rPr>
        <w:rFonts w:hint="default"/>
        <w:lang w:val="en-US" w:eastAsia="en-US" w:bidi="en-US"/>
      </w:rPr>
    </w:lvl>
    <w:lvl w:ilvl="1">
      <w:start w:val="2"/>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836"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2068" w:hanging="721"/>
      </w:pPr>
      <w:rPr>
        <w:rFonts w:hint="default"/>
        <w:lang w:val="en-US" w:eastAsia="en-US" w:bidi="en-US"/>
      </w:rPr>
    </w:lvl>
    <w:lvl w:ilvl="4">
      <w:numFmt w:val="bullet"/>
      <w:lvlText w:val="•"/>
      <w:lvlJc w:val="left"/>
      <w:pPr>
        <w:ind w:left="3296" w:hanging="721"/>
      </w:pPr>
      <w:rPr>
        <w:rFonts w:hint="default"/>
        <w:lang w:val="en-US" w:eastAsia="en-US" w:bidi="en-US"/>
      </w:rPr>
    </w:lvl>
    <w:lvl w:ilvl="5">
      <w:numFmt w:val="bullet"/>
      <w:lvlText w:val="•"/>
      <w:lvlJc w:val="left"/>
      <w:pPr>
        <w:ind w:left="4524" w:hanging="721"/>
      </w:pPr>
      <w:rPr>
        <w:rFonts w:hint="default"/>
        <w:lang w:val="en-US" w:eastAsia="en-US" w:bidi="en-US"/>
      </w:rPr>
    </w:lvl>
    <w:lvl w:ilvl="6">
      <w:numFmt w:val="bullet"/>
      <w:lvlText w:val="•"/>
      <w:lvlJc w:val="left"/>
      <w:pPr>
        <w:ind w:left="5752" w:hanging="721"/>
      </w:pPr>
      <w:rPr>
        <w:rFonts w:hint="default"/>
        <w:lang w:val="en-US" w:eastAsia="en-US" w:bidi="en-US"/>
      </w:rPr>
    </w:lvl>
    <w:lvl w:ilvl="7">
      <w:numFmt w:val="bullet"/>
      <w:lvlText w:val="•"/>
      <w:lvlJc w:val="left"/>
      <w:pPr>
        <w:ind w:left="6980" w:hanging="721"/>
      </w:pPr>
      <w:rPr>
        <w:rFonts w:hint="default"/>
        <w:lang w:val="en-US" w:eastAsia="en-US" w:bidi="en-US"/>
      </w:rPr>
    </w:lvl>
    <w:lvl w:ilvl="8">
      <w:numFmt w:val="bullet"/>
      <w:lvlText w:val="•"/>
      <w:lvlJc w:val="left"/>
      <w:pPr>
        <w:ind w:left="8208" w:hanging="721"/>
      </w:pPr>
      <w:rPr>
        <w:rFonts w:hint="default"/>
        <w:lang w:val="en-US" w:eastAsia="en-US" w:bidi="en-US"/>
      </w:rPr>
    </w:lvl>
  </w:abstractNum>
  <w:abstractNum w:abstractNumId="18" w15:restartNumberingAfterBreak="0">
    <w:nsid w:val="75261385"/>
    <w:multiLevelType w:val="multilevel"/>
    <w:tmpl w:val="1F685614"/>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5811960"/>
    <w:multiLevelType w:val="hybridMultilevel"/>
    <w:tmpl w:val="50A89C9C"/>
    <w:lvl w:ilvl="0" w:tplc="9EF0E816">
      <w:start w:val="1"/>
      <w:numFmt w:val="lowerLetter"/>
      <w:lvlText w:val="%1)"/>
      <w:lvlJc w:val="left"/>
      <w:pPr>
        <w:ind w:left="1196" w:hanging="401"/>
        <w:jc w:val="right"/>
      </w:pPr>
      <w:rPr>
        <w:rFonts w:ascii="Arial" w:eastAsia="Arial" w:hAnsi="Arial" w:cs="Arial" w:hint="default"/>
        <w:w w:val="100"/>
        <w:sz w:val="20"/>
        <w:szCs w:val="20"/>
        <w:lang w:val="en-US" w:eastAsia="en-US" w:bidi="en-US"/>
      </w:rPr>
    </w:lvl>
    <w:lvl w:ilvl="1" w:tplc="21701454">
      <w:numFmt w:val="bullet"/>
      <w:lvlText w:val="•"/>
      <w:lvlJc w:val="left"/>
      <w:pPr>
        <w:ind w:left="2146" w:hanging="401"/>
      </w:pPr>
      <w:rPr>
        <w:rFonts w:hint="default"/>
        <w:lang w:val="en-US" w:eastAsia="en-US" w:bidi="en-US"/>
      </w:rPr>
    </w:lvl>
    <w:lvl w:ilvl="2" w:tplc="1EB2D7B6">
      <w:numFmt w:val="bullet"/>
      <w:lvlText w:val="•"/>
      <w:lvlJc w:val="left"/>
      <w:pPr>
        <w:ind w:left="3092" w:hanging="401"/>
      </w:pPr>
      <w:rPr>
        <w:rFonts w:hint="default"/>
        <w:lang w:val="en-US" w:eastAsia="en-US" w:bidi="en-US"/>
      </w:rPr>
    </w:lvl>
    <w:lvl w:ilvl="3" w:tplc="DCE010D4">
      <w:numFmt w:val="bullet"/>
      <w:lvlText w:val="•"/>
      <w:lvlJc w:val="left"/>
      <w:pPr>
        <w:ind w:left="4039" w:hanging="401"/>
      </w:pPr>
      <w:rPr>
        <w:rFonts w:hint="default"/>
        <w:lang w:val="en-US" w:eastAsia="en-US" w:bidi="en-US"/>
      </w:rPr>
    </w:lvl>
    <w:lvl w:ilvl="4" w:tplc="D7B6DD28">
      <w:numFmt w:val="bullet"/>
      <w:lvlText w:val="•"/>
      <w:lvlJc w:val="left"/>
      <w:pPr>
        <w:ind w:left="4985" w:hanging="401"/>
      </w:pPr>
      <w:rPr>
        <w:rFonts w:hint="default"/>
        <w:lang w:val="en-US" w:eastAsia="en-US" w:bidi="en-US"/>
      </w:rPr>
    </w:lvl>
    <w:lvl w:ilvl="5" w:tplc="02BE7366">
      <w:numFmt w:val="bullet"/>
      <w:lvlText w:val="•"/>
      <w:lvlJc w:val="left"/>
      <w:pPr>
        <w:ind w:left="5932" w:hanging="401"/>
      </w:pPr>
      <w:rPr>
        <w:rFonts w:hint="default"/>
        <w:lang w:val="en-US" w:eastAsia="en-US" w:bidi="en-US"/>
      </w:rPr>
    </w:lvl>
    <w:lvl w:ilvl="6" w:tplc="AF8AEEC6">
      <w:numFmt w:val="bullet"/>
      <w:lvlText w:val="•"/>
      <w:lvlJc w:val="left"/>
      <w:pPr>
        <w:ind w:left="6878" w:hanging="401"/>
      </w:pPr>
      <w:rPr>
        <w:rFonts w:hint="default"/>
        <w:lang w:val="en-US" w:eastAsia="en-US" w:bidi="en-US"/>
      </w:rPr>
    </w:lvl>
    <w:lvl w:ilvl="7" w:tplc="D60C093E">
      <w:numFmt w:val="bullet"/>
      <w:lvlText w:val="•"/>
      <w:lvlJc w:val="left"/>
      <w:pPr>
        <w:ind w:left="7825" w:hanging="401"/>
      </w:pPr>
      <w:rPr>
        <w:rFonts w:hint="default"/>
        <w:lang w:val="en-US" w:eastAsia="en-US" w:bidi="en-US"/>
      </w:rPr>
    </w:lvl>
    <w:lvl w:ilvl="8" w:tplc="E5F23250">
      <w:numFmt w:val="bullet"/>
      <w:lvlText w:val="•"/>
      <w:lvlJc w:val="left"/>
      <w:pPr>
        <w:ind w:left="8771" w:hanging="401"/>
      </w:pPr>
      <w:rPr>
        <w:rFonts w:hint="default"/>
        <w:lang w:val="en-US" w:eastAsia="en-US" w:bidi="en-US"/>
      </w:rPr>
    </w:lvl>
  </w:abstractNum>
  <w:abstractNum w:abstractNumId="20" w15:restartNumberingAfterBreak="0">
    <w:nsid w:val="7B634CB4"/>
    <w:multiLevelType w:val="hybridMultilevel"/>
    <w:tmpl w:val="A9964C8E"/>
    <w:lvl w:ilvl="0" w:tplc="7AA8E940">
      <w:start w:val="1"/>
      <w:numFmt w:val="lowerLetter"/>
      <w:lvlText w:val="%1)"/>
      <w:lvlJc w:val="left"/>
      <w:pPr>
        <w:ind w:left="516" w:hanging="401"/>
        <w:jc w:val="right"/>
      </w:pPr>
      <w:rPr>
        <w:rFonts w:ascii="Arial" w:eastAsia="Arial" w:hAnsi="Arial" w:cs="Arial" w:hint="default"/>
        <w:spacing w:val="-1"/>
        <w:w w:val="100"/>
        <w:sz w:val="20"/>
        <w:szCs w:val="20"/>
        <w:lang w:val="en-US" w:eastAsia="en-US" w:bidi="en-US"/>
      </w:rPr>
    </w:lvl>
    <w:lvl w:ilvl="1" w:tplc="C98A2F2E">
      <w:start w:val="1"/>
      <w:numFmt w:val="decimal"/>
      <w:lvlText w:val="%2)"/>
      <w:lvlJc w:val="left"/>
      <w:pPr>
        <w:ind w:left="917" w:hanging="402"/>
      </w:pPr>
      <w:rPr>
        <w:rFonts w:ascii="Arial" w:eastAsia="Arial" w:hAnsi="Arial" w:cs="Arial" w:hint="default"/>
        <w:spacing w:val="-1"/>
        <w:w w:val="100"/>
        <w:sz w:val="20"/>
        <w:szCs w:val="20"/>
        <w:lang w:val="en-US" w:eastAsia="en-US" w:bidi="en-US"/>
      </w:rPr>
    </w:lvl>
    <w:lvl w:ilvl="2" w:tplc="4EF21F24">
      <w:numFmt w:val="bullet"/>
      <w:lvlText w:val="•"/>
      <w:lvlJc w:val="left"/>
      <w:pPr>
        <w:ind w:left="1600" w:hanging="402"/>
      </w:pPr>
      <w:rPr>
        <w:rFonts w:hint="default"/>
        <w:lang w:val="en-US" w:eastAsia="en-US" w:bidi="en-US"/>
      </w:rPr>
    </w:lvl>
    <w:lvl w:ilvl="3" w:tplc="0570FDBE">
      <w:numFmt w:val="bullet"/>
      <w:lvlText w:val="•"/>
      <w:lvlJc w:val="left"/>
      <w:pPr>
        <w:ind w:left="2733" w:hanging="402"/>
      </w:pPr>
      <w:rPr>
        <w:rFonts w:hint="default"/>
        <w:lang w:val="en-US" w:eastAsia="en-US" w:bidi="en-US"/>
      </w:rPr>
    </w:lvl>
    <w:lvl w:ilvl="4" w:tplc="245412D2">
      <w:numFmt w:val="bullet"/>
      <w:lvlText w:val="•"/>
      <w:lvlJc w:val="left"/>
      <w:pPr>
        <w:ind w:left="3866" w:hanging="402"/>
      </w:pPr>
      <w:rPr>
        <w:rFonts w:hint="default"/>
        <w:lang w:val="en-US" w:eastAsia="en-US" w:bidi="en-US"/>
      </w:rPr>
    </w:lvl>
    <w:lvl w:ilvl="5" w:tplc="841495DC">
      <w:numFmt w:val="bullet"/>
      <w:lvlText w:val="•"/>
      <w:lvlJc w:val="left"/>
      <w:pPr>
        <w:ind w:left="4999" w:hanging="402"/>
      </w:pPr>
      <w:rPr>
        <w:rFonts w:hint="default"/>
        <w:lang w:val="en-US" w:eastAsia="en-US" w:bidi="en-US"/>
      </w:rPr>
    </w:lvl>
    <w:lvl w:ilvl="6" w:tplc="A3C2E40C">
      <w:numFmt w:val="bullet"/>
      <w:lvlText w:val="•"/>
      <w:lvlJc w:val="left"/>
      <w:pPr>
        <w:ind w:left="6132" w:hanging="402"/>
      </w:pPr>
      <w:rPr>
        <w:rFonts w:hint="default"/>
        <w:lang w:val="en-US" w:eastAsia="en-US" w:bidi="en-US"/>
      </w:rPr>
    </w:lvl>
    <w:lvl w:ilvl="7" w:tplc="3CB0763E">
      <w:numFmt w:val="bullet"/>
      <w:lvlText w:val="•"/>
      <w:lvlJc w:val="left"/>
      <w:pPr>
        <w:ind w:left="7265" w:hanging="402"/>
      </w:pPr>
      <w:rPr>
        <w:rFonts w:hint="default"/>
        <w:lang w:val="en-US" w:eastAsia="en-US" w:bidi="en-US"/>
      </w:rPr>
    </w:lvl>
    <w:lvl w:ilvl="8" w:tplc="C8D879E6">
      <w:numFmt w:val="bullet"/>
      <w:lvlText w:val="•"/>
      <w:lvlJc w:val="left"/>
      <w:pPr>
        <w:ind w:left="8398" w:hanging="402"/>
      </w:pPr>
      <w:rPr>
        <w:rFonts w:hint="default"/>
        <w:lang w:val="en-US" w:eastAsia="en-US" w:bidi="en-US"/>
      </w:rPr>
    </w:lvl>
  </w:abstractNum>
  <w:num w:numId="1">
    <w:abstractNumId w:val="14"/>
  </w:num>
  <w:num w:numId="2">
    <w:abstractNumId w:val="7"/>
  </w:num>
  <w:num w:numId="3">
    <w:abstractNumId w:val="15"/>
  </w:num>
  <w:num w:numId="4">
    <w:abstractNumId w:val="11"/>
  </w:num>
  <w:num w:numId="5">
    <w:abstractNumId w:val="4"/>
  </w:num>
  <w:num w:numId="6">
    <w:abstractNumId w:val="8"/>
  </w:num>
  <w:num w:numId="7">
    <w:abstractNumId w:val="17"/>
  </w:num>
  <w:num w:numId="8">
    <w:abstractNumId w:val="6"/>
  </w:num>
  <w:num w:numId="9">
    <w:abstractNumId w:val="20"/>
  </w:num>
  <w:num w:numId="10">
    <w:abstractNumId w:val="0"/>
  </w:num>
  <w:num w:numId="11">
    <w:abstractNumId w:val="9"/>
  </w:num>
  <w:num w:numId="12">
    <w:abstractNumId w:val="13"/>
  </w:num>
  <w:num w:numId="13">
    <w:abstractNumId w:val="10"/>
  </w:num>
  <w:num w:numId="14">
    <w:abstractNumId w:val="19"/>
  </w:num>
  <w:num w:numId="15">
    <w:abstractNumId w:val="1"/>
  </w:num>
  <w:num w:numId="16">
    <w:abstractNumId w:val="2"/>
  </w:num>
  <w:num w:numId="17">
    <w:abstractNumId w:val="16"/>
  </w:num>
  <w:num w:numId="18">
    <w:abstractNumId w:val="18"/>
  </w:num>
  <w:num w:numId="19">
    <w:abstractNumId w:val="5"/>
  </w:num>
  <w:num w:numId="20">
    <w:abstractNumId w:val="12"/>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B0E41"/>
    <w:rsid w:val="00000FDF"/>
    <w:rsid w:val="00006C22"/>
    <w:rsid w:val="000203CD"/>
    <w:rsid w:val="0002614E"/>
    <w:rsid w:val="00032176"/>
    <w:rsid w:val="00046816"/>
    <w:rsid w:val="00056901"/>
    <w:rsid w:val="00060E2B"/>
    <w:rsid w:val="0006641E"/>
    <w:rsid w:val="00072F64"/>
    <w:rsid w:val="00090B90"/>
    <w:rsid w:val="000A1AA4"/>
    <w:rsid w:val="000A483A"/>
    <w:rsid w:val="000B0DF1"/>
    <w:rsid w:val="000C1161"/>
    <w:rsid w:val="000D19E5"/>
    <w:rsid w:val="000F0B2D"/>
    <w:rsid w:val="000F3EA4"/>
    <w:rsid w:val="000F625F"/>
    <w:rsid w:val="00105E4A"/>
    <w:rsid w:val="0011129A"/>
    <w:rsid w:val="00113B88"/>
    <w:rsid w:val="001226CF"/>
    <w:rsid w:val="001311D1"/>
    <w:rsid w:val="00140E0E"/>
    <w:rsid w:val="0015434D"/>
    <w:rsid w:val="0015498D"/>
    <w:rsid w:val="00160783"/>
    <w:rsid w:val="0016295B"/>
    <w:rsid w:val="001A4A70"/>
    <w:rsid w:val="001B00A2"/>
    <w:rsid w:val="001B2B24"/>
    <w:rsid w:val="001C29F4"/>
    <w:rsid w:val="001C4189"/>
    <w:rsid w:val="001E4ACC"/>
    <w:rsid w:val="00224E8D"/>
    <w:rsid w:val="00251008"/>
    <w:rsid w:val="00276E62"/>
    <w:rsid w:val="00296400"/>
    <w:rsid w:val="002C02DC"/>
    <w:rsid w:val="002E17D6"/>
    <w:rsid w:val="002F16B1"/>
    <w:rsid w:val="00300233"/>
    <w:rsid w:val="00314C4B"/>
    <w:rsid w:val="00380D24"/>
    <w:rsid w:val="003A7D67"/>
    <w:rsid w:val="003B2D3C"/>
    <w:rsid w:val="003C5E21"/>
    <w:rsid w:val="003D7722"/>
    <w:rsid w:val="003E1527"/>
    <w:rsid w:val="003F5310"/>
    <w:rsid w:val="004071AE"/>
    <w:rsid w:val="0043636A"/>
    <w:rsid w:val="0045151F"/>
    <w:rsid w:val="004556ED"/>
    <w:rsid w:val="00477B37"/>
    <w:rsid w:val="004C1976"/>
    <w:rsid w:val="004F13C1"/>
    <w:rsid w:val="00523E8E"/>
    <w:rsid w:val="0053321F"/>
    <w:rsid w:val="0053766E"/>
    <w:rsid w:val="0057789E"/>
    <w:rsid w:val="00584B57"/>
    <w:rsid w:val="005A4A0D"/>
    <w:rsid w:val="005D7D92"/>
    <w:rsid w:val="005E7730"/>
    <w:rsid w:val="006012D2"/>
    <w:rsid w:val="00611796"/>
    <w:rsid w:val="00614630"/>
    <w:rsid w:val="00651E1F"/>
    <w:rsid w:val="00653C9E"/>
    <w:rsid w:val="00661293"/>
    <w:rsid w:val="00680E7C"/>
    <w:rsid w:val="006E4408"/>
    <w:rsid w:val="006F4975"/>
    <w:rsid w:val="00707101"/>
    <w:rsid w:val="0071164D"/>
    <w:rsid w:val="00752ED3"/>
    <w:rsid w:val="00756272"/>
    <w:rsid w:val="00790088"/>
    <w:rsid w:val="00796E87"/>
    <w:rsid w:val="007B33E5"/>
    <w:rsid w:val="007B363A"/>
    <w:rsid w:val="007D0109"/>
    <w:rsid w:val="007D3A7E"/>
    <w:rsid w:val="007E60B4"/>
    <w:rsid w:val="00802346"/>
    <w:rsid w:val="00810985"/>
    <w:rsid w:val="00845965"/>
    <w:rsid w:val="00884244"/>
    <w:rsid w:val="00896CE2"/>
    <w:rsid w:val="008A1B0B"/>
    <w:rsid w:val="008B043D"/>
    <w:rsid w:val="008B072B"/>
    <w:rsid w:val="008B0E41"/>
    <w:rsid w:val="008D54CE"/>
    <w:rsid w:val="008F0C4B"/>
    <w:rsid w:val="008F4E86"/>
    <w:rsid w:val="008F66BE"/>
    <w:rsid w:val="00900BBE"/>
    <w:rsid w:val="00910764"/>
    <w:rsid w:val="00924C95"/>
    <w:rsid w:val="0092533B"/>
    <w:rsid w:val="00937494"/>
    <w:rsid w:val="00947F69"/>
    <w:rsid w:val="0095273D"/>
    <w:rsid w:val="009820A3"/>
    <w:rsid w:val="00983F00"/>
    <w:rsid w:val="009E600F"/>
    <w:rsid w:val="00A1532B"/>
    <w:rsid w:val="00A163E9"/>
    <w:rsid w:val="00A21CC8"/>
    <w:rsid w:val="00A22CCD"/>
    <w:rsid w:val="00A332DC"/>
    <w:rsid w:val="00A81912"/>
    <w:rsid w:val="00AA5305"/>
    <w:rsid w:val="00AC115A"/>
    <w:rsid w:val="00B248CA"/>
    <w:rsid w:val="00B50F3B"/>
    <w:rsid w:val="00B539F6"/>
    <w:rsid w:val="00BA129C"/>
    <w:rsid w:val="00BE3213"/>
    <w:rsid w:val="00BF33DB"/>
    <w:rsid w:val="00C120D3"/>
    <w:rsid w:val="00C1252A"/>
    <w:rsid w:val="00C33122"/>
    <w:rsid w:val="00C80F9E"/>
    <w:rsid w:val="00CA5B3D"/>
    <w:rsid w:val="00CC25E2"/>
    <w:rsid w:val="00CD5F7D"/>
    <w:rsid w:val="00D03B9A"/>
    <w:rsid w:val="00D06D01"/>
    <w:rsid w:val="00D237CB"/>
    <w:rsid w:val="00D3697F"/>
    <w:rsid w:val="00D578DA"/>
    <w:rsid w:val="00D8543E"/>
    <w:rsid w:val="00DA293B"/>
    <w:rsid w:val="00E25A75"/>
    <w:rsid w:val="00E30CE1"/>
    <w:rsid w:val="00E52BD8"/>
    <w:rsid w:val="00E550FC"/>
    <w:rsid w:val="00E67616"/>
    <w:rsid w:val="00EA3D7F"/>
    <w:rsid w:val="00EB345D"/>
    <w:rsid w:val="00EB503A"/>
    <w:rsid w:val="00EB6BBD"/>
    <w:rsid w:val="00EC2CF7"/>
    <w:rsid w:val="00EC6AC3"/>
    <w:rsid w:val="00EF4406"/>
    <w:rsid w:val="00EF7FCD"/>
    <w:rsid w:val="00F10297"/>
    <w:rsid w:val="00F12EDC"/>
    <w:rsid w:val="00F47EB7"/>
    <w:rsid w:val="00F8003E"/>
    <w:rsid w:val="00F9429C"/>
    <w:rsid w:val="00FA5238"/>
    <w:rsid w:val="00FD386A"/>
    <w:rsid w:val="00FE741D"/>
    <w:rsid w:val="00FF5A8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A14CB"/>
  <w15:docId w15:val="{442ADCFE-EBD8-4DAD-8AAE-6F2D509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0D24"/>
    <w:rPr>
      <w:rFonts w:ascii="Arial" w:eastAsia="Arial" w:hAnsi="Arial" w:cs="Arial"/>
      <w:lang w:bidi="en-US"/>
    </w:rPr>
  </w:style>
  <w:style w:type="paragraph" w:styleId="Heading1">
    <w:name w:val="heading 1"/>
    <w:basedOn w:val="Normal"/>
    <w:uiPriority w:val="1"/>
    <w:qFormat/>
    <w:rsid w:val="00380D24"/>
    <w:pPr>
      <w:ind w:left="385" w:right="1062"/>
      <w:jc w:val="center"/>
      <w:outlineLvl w:val="0"/>
    </w:pPr>
    <w:rPr>
      <w:b/>
      <w:bCs/>
      <w:sz w:val="28"/>
      <w:szCs w:val="28"/>
    </w:rPr>
  </w:style>
  <w:style w:type="paragraph" w:styleId="Heading2">
    <w:name w:val="heading 2"/>
    <w:basedOn w:val="Normal"/>
    <w:uiPriority w:val="1"/>
    <w:qFormat/>
    <w:rsid w:val="00380D24"/>
    <w:pPr>
      <w:spacing w:before="79"/>
      <w:ind w:left="116"/>
      <w:outlineLvl w:val="1"/>
    </w:pPr>
    <w:rPr>
      <w:b/>
      <w:bCs/>
    </w:rPr>
  </w:style>
  <w:style w:type="paragraph" w:styleId="Heading3">
    <w:name w:val="heading 3"/>
    <w:basedOn w:val="Normal"/>
    <w:uiPriority w:val="1"/>
    <w:qFormat/>
    <w:rsid w:val="00380D24"/>
    <w:pPr>
      <w:ind w:left="797"/>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80D24"/>
    <w:pPr>
      <w:ind w:left="1517" w:hanging="721"/>
    </w:pPr>
    <w:rPr>
      <w:b/>
      <w:bCs/>
      <w:sz w:val="20"/>
      <w:szCs w:val="20"/>
    </w:rPr>
  </w:style>
  <w:style w:type="paragraph" w:styleId="BodyText">
    <w:name w:val="Body Text"/>
    <w:basedOn w:val="Normal"/>
    <w:link w:val="BodyTextChar"/>
    <w:uiPriority w:val="1"/>
    <w:qFormat/>
    <w:rsid w:val="00380D24"/>
    <w:rPr>
      <w:sz w:val="20"/>
      <w:szCs w:val="20"/>
    </w:rPr>
  </w:style>
  <w:style w:type="paragraph" w:styleId="ListParagraph">
    <w:name w:val="List Paragraph"/>
    <w:basedOn w:val="Normal"/>
    <w:uiPriority w:val="1"/>
    <w:qFormat/>
    <w:rsid w:val="00380D24"/>
    <w:pPr>
      <w:ind w:left="516" w:hanging="401"/>
      <w:jc w:val="both"/>
    </w:pPr>
  </w:style>
  <w:style w:type="paragraph" w:customStyle="1" w:styleId="TableParagraph">
    <w:name w:val="Table Paragraph"/>
    <w:basedOn w:val="Normal"/>
    <w:uiPriority w:val="1"/>
    <w:qFormat/>
    <w:rsid w:val="00380D24"/>
  </w:style>
  <w:style w:type="paragraph" w:styleId="BalloonText">
    <w:name w:val="Balloon Text"/>
    <w:basedOn w:val="Normal"/>
    <w:link w:val="BalloonTextChar"/>
    <w:uiPriority w:val="99"/>
    <w:semiHidden/>
    <w:unhideWhenUsed/>
    <w:rsid w:val="007B33E5"/>
    <w:rPr>
      <w:rFonts w:ascii="Tahoma" w:hAnsi="Tahoma" w:cs="Tahoma"/>
      <w:sz w:val="16"/>
      <w:szCs w:val="16"/>
    </w:rPr>
  </w:style>
  <w:style w:type="character" w:customStyle="1" w:styleId="BalloonTextChar">
    <w:name w:val="Balloon Text Char"/>
    <w:basedOn w:val="DefaultParagraphFont"/>
    <w:link w:val="BalloonText"/>
    <w:uiPriority w:val="99"/>
    <w:semiHidden/>
    <w:rsid w:val="007B33E5"/>
    <w:rPr>
      <w:rFonts w:ascii="Tahoma" w:eastAsia="Arial" w:hAnsi="Tahoma" w:cs="Tahoma"/>
      <w:sz w:val="16"/>
      <w:szCs w:val="16"/>
      <w:lang w:bidi="en-US"/>
    </w:rPr>
  </w:style>
  <w:style w:type="paragraph" w:styleId="Header">
    <w:name w:val="header"/>
    <w:basedOn w:val="Normal"/>
    <w:link w:val="HeaderChar"/>
    <w:uiPriority w:val="99"/>
    <w:unhideWhenUsed/>
    <w:rsid w:val="006F4975"/>
    <w:pPr>
      <w:tabs>
        <w:tab w:val="center" w:pos="4680"/>
        <w:tab w:val="right" w:pos="9360"/>
      </w:tabs>
    </w:pPr>
  </w:style>
  <w:style w:type="character" w:customStyle="1" w:styleId="HeaderChar">
    <w:name w:val="Header Char"/>
    <w:basedOn w:val="DefaultParagraphFont"/>
    <w:link w:val="Header"/>
    <w:uiPriority w:val="99"/>
    <w:rsid w:val="006F4975"/>
    <w:rPr>
      <w:rFonts w:ascii="Arial" w:eastAsia="Arial" w:hAnsi="Arial" w:cs="Arial"/>
      <w:lang w:bidi="en-US"/>
    </w:rPr>
  </w:style>
  <w:style w:type="paragraph" w:styleId="Footer">
    <w:name w:val="footer"/>
    <w:basedOn w:val="Normal"/>
    <w:link w:val="FooterChar"/>
    <w:uiPriority w:val="99"/>
    <w:unhideWhenUsed/>
    <w:rsid w:val="006F4975"/>
    <w:pPr>
      <w:tabs>
        <w:tab w:val="center" w:pos="4680"/>
        <w:tab w:val="right" w:pos="9360"/>
      </w:tabs>
    </w:pPr>
  </w:style>
  <w:style w:type="character" w:customStyle="1" w:styleId="FooterChar">
    <w:name w:val="Footer Char"/>
    <w:basedOn w:val="DefaultParagraphFont"/>
    <w:link w:val="Footer"/>
    <w:uiPriority w:val="99"/>
    <w:rsid w:val="006F4975"/>
    <w:rPr>
      <w:rFonts w:ascii="Arial" w:eastAsia="Arial" w:hAnsi="Arial" w:cs="Arial"/>
      <w:lang w:bidi="en-US"/>
    </w:rPr>
  </w:style>
  <w:style w:type="character" w:customStyle="1" w:styleId="BodyTextChar">
    <w:name w:val="Body Text Char"/>
    <w:basedOn w:val="DefaultParagraphFont"/>
    <w:link w:val="BodyText"/>
    <w:uiPriority w:val="1"/>
    <w:rsid w:val="00276E62"/>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4662">
      <w:bodyDiv w:val="1"/>
      <w:marLeft w:val="0"/>
      <w:marRight w:val="0"/>
      <w:marTop w:val="0"/>
      <w:marBottom w:val="0"/>
      <w:divBdr>
        <w:top w:val="none" w:sz="0" w:space="0" w:color="auto"/>
        <w:left w:val="none" w:sz="0" w:space="0" w:color="auto"/>
        <w:bottom w:val="none" w:sz="0" w:space="0" w:color="auto"/>
        <w:right w:val="none" w:sz="0" w:space="0" w:color="auto"/>
      </w:divBdr>
      <w:divsChild>
        <w:div w:id="601424587">
          <w:marLeft w:val="360"/>
          <w:marRight w:val="0"/>
          <w:marTop w:val="200"/>
          <w:marBottom w:val="0"/>
          <w:divBdr>
            <w:top w:val="none" w:sz="0" w:space="0" w:color="auto"/>
            <w:left w:val="none" w:sz="0" w:space="0" w:color="auto"/>
            <w:bottom w:val="none" w:sz="0" w:space="0" w:color="auto"/>
            <w:right w:val="none" w:sz="0" w:space="0" w:color="auto"/>
          </w:divBdr>
        </w:div>
      </w:divsChild>
    </w:div>
    <w:div w:id="142942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B672-9EC6-456F-A227-53254ECA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22</Pages>
  <Words>4824</Words>
  <Characters>27497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STANTON</dc:creator>
  <cp:lastModifiedBy>Nitika Gupta</cp:lastModifiedBy>
  <cp:revision>155</cp:revision>
  <dcterms:created xsi:type="dcterms:W3CDTF">2020-02-22T06:40:00Z</dcterms:created>
  <dcterms:modified xsi:type="dcterms:W3CDTF">2021-12-06T09:13:00Z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10.1 for Word</vt:lpwstr>
  </property>
  <property fmtid="{D5CDD505-2E9C-101B-9397-08002B2CF9AE}" pid="4" name="LastSaved">
    <vt:filetime>2020-02-22T00:00:00Z</vt:filetime>
  </property>
  <property fmtid="{D5CDD505-2E9C-101B-9397-08002B2CF9AE}" pid="5" name="MSIP_Label_55818d02-8d25-4bb9-b27c-e4db64670887_Enabled">
    <vt:lpwstr>true</vt:lpwstr>
  </property>
  <property fmtid="{D5CDD505-2E9C-101B-9397-08002B2CF9AE}" pid="6" name="MSIP_Label_55818d02-8d25-4bb9-b27c-e4db64670887_SetDate">
    <vt:lpwstr>2021-08-16T08:52:49Z</vt:lpwstr>
  </property>
  <property fmtid="{D5CDD505-2E9C-101B-9397-08002B2CF9AE}" pid="7" name="MSIP_Label_55818d02-8d25-4bb9-b27c-e4db64670887_Method">
    <vt:lpwstr>Standard</vt:lpwstr>
  </property>
  <property fmtid="{D5CDD505-2E9C-101B-9397-08002B2CF9AE}" pid="8" name="MSIP_Label_55818d02-8d25-4bb9-b27c-e4db64670887_Name">
    <vt:lpwstr>55818d02-8d25-4bb9-b27c-e4db64670887</vt:lpwstr>
  </property>
  <property fmtid="{D5CDD505-2E9C-101B-9397-08002B2CF9AE}" pid="9" name="MSIP_Label_55818d02-8d25-4bb9-b27c-e4db64670887_SiteId">
    <vt:lpwstr>a7f35688-9c00-4d5e-ba41-29f146377ab0</vt:lpwstr>
  </property>
  <property fmtid="{D5CDD505-2E9C-101B-9397-08002B2CF9AE}" pid="10" name="MSIP_Label_55818d02-8d25-4bb9-b27c-e4db64670887_ActionId">
    <vt:lpwstr>d794826d-f996-48f2-a5ff-c51ea1d43cbf</vt:lpwstr>
  </property>
  <property fmtid="{D5CDD505-2E9C-101B-9397-08002B2CF9AE}" pid="11" name="MSIP_Label_55818d02-8d25-4bb9-b27c-e4db64670887_ContentBits">
    <vt:lpwstr>0</vt:lpwstr>
  </property>
</Properties>
</file>